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B72" w:rsidRDefault="001853B9">
      <w:pPr>
        <w:pStyle w:val="1"/>
        <w:framePr w:wrap="none" w:vAnchor="page" w:hAnchor="page" w:x="1152" w:y="1556"/>
        <w:shd w:val="clear" w:color="auto" w:fill="auto"/>
        <w:spacing w:after="0" w:line="200" w:lineRule="exact"/>
        <w:ind w:left="6340"/>
      </w:pPr>
      <w:r>
        <w:t xml:space="preserve">Дело № </w:t>
      </w:r>
    </w:p>
    <w:p w:rsidR="008C7B72" w:rsidRDefault="001853B9">
      <w:pPr>
        <w:pStyle w:val="11"/>
        <w:framePr w:w="9326" w:h="13869" w:hRule="exact" w:wrap="none" w:vAnchor="page" w:hAnchor="page" w:x="1152" w:y="2063"/>
        <w:shd w:val="clear" w:color="auto" w:fill="auto"/>
        <w:spacing w:before="0" w:after="543"/>
        <w:ind w:left="2840" w:right="3080"/>
      </w:pPr>
      <w:bookmarkStart w:id="0" w:name="bookmark0"/>
      <w:r>
        <w:t>Р ЕШ Е НИ Е Именем Российской Федерации</w:t>
      </w:r>
      <w:bookmarkEnd w:id="0"/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tabs>
          <w:tab w:val="left" w:pos="6356"/>
        </w:tabs>
        <w:spacing w:after="278" w:line="200" w:lineRule="exact"/>
        <w:ind w:left="20"/>
        <w:jc w:val="both"/>
      </w:pPr>
      <w:r>
        <w:t>28 января 2013 года</w:t>
      </w:r>
      <w:r>
        <w:tab/>
        <w:t>г.</w:t>
      </w:r>
      <w:r w:rsidR="00667249">
        <w:rPr>
          <w:lang w:val="en-US"/>
        </w:rPr>
        <w:t>N</w:t>
      </w:r>
      <w:r>
        <w:t xml:space="preserve"> Московской обл.</w:t>
      </w:r>
    </w:p>
    <w:p w:rsidR="008C7B72" w:rsidRDefault="00667249">
      <w:pPr>
        <w:pStyle w:val="1"/>
        <w:framePr w:w="9326" w:h="13869" w:hRule="exact" w:wrap="none" w:vAnchor="page" w:hAnchor="page" w:x="1152" w:y="2063"/>
        <w:shd w:val="clear" w:color="auto" w:fill="auto"/>
        <w:spacing w:after="0" w:line="269" w:lineRule="exact"/>
        <w:ind w:left="20" w:right="2640" w:firstLine="700"/>
      </w:pPr>
      <w:r>
        <w:rPr>
          <w:lang w:val="en-US"/>
        </w:rPr>
        <w:t>N</w:t>
      </w:r>
      <w:r w:rsidR="001853B9">
        <w:t xml:space="preserve"> городской суд Московской области в составе: председательствующего: судьи Платовой Н.В. при секретаре: Федоровой Е.Е.</w:t>
      </w:r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spacing w:after="295" w:line="269" w:lineRule="exact"/>
        <w:ind w:left="20" w:right="20" w:firstLine="700"/>
        <w:jc w:val="both"/>
      </w:pPr>
      <w:r>
        <w:t xml:space="preserve">рассмотрев в открытом судебном заседании гражданское дело по иску </w:t>
      </w:r>
      <w:r w:rsidR="00192345">
        <w:t>ФИО</w:t>
      </w:r>
      <w:r>
        <w:t xml:space="preserve"> к Администрации г. </w:t>
      </w:r>
      <w:r w:rsidR="00192345">
        <w:rPr>
          <w:lang w:val="en-US"/>
        </w:rPr>
        <w:t>N</w:t>
      </w:r>
      <w:r>
        <w:t xml:space="preserve"> признании незаконным отказа в предоставлении в первоочередном порядке земельного участка и предоставлении земельного участка семье, имеющей ребенка-инвалида,</w:t>
      </w:r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spacing w:after="279" w:line="200" w:lineRule="exact"/>
        <w:ind w:left="2840" w:firstLine="700"/>
      </w:pPr>
      <w:r>
        <w:rPr>
          <w:rStyle w:val="3pt"/>
        </w:rPr>
        <w:t>Установил:</w:t>
      </w:r>
    </w:p>
    <w:p w:rsidR="008C7B72" w:rsidRDefault="00192345">
      <w:pPr>
        <w:pStyle w:val="1"/>
        <w:framePr w:w="9326" w:h="13869" w:hRule="exact" w:wrap="none" w:vAnchor="page" w:hAnchor="page" w:x="1152" w:y="2063"/>
        <w:shd w:val="clear" w:color="auto" w:fill="auto"/>
        <w:spacing w:after="0" w:line="274" w:lineRule="exact"/>
        <w:ind w:left="20" w:right="20" w:firstLine="700"/>
        <w:jc w:val="both"/>
      </w:pPr>
      <w:r>
        <w:t>ФИО</w:t>
      </w:r>
      <w:r w:rsidR="001853B9">
        <w:t xml:space="preserve"> обратился в суд с иском к Администрации г. </w:t>
      </w:r>
      <w:r>
        <w:rPr>
          <w:lang w:val="en-US"/>
        </w:rPr>
        <w:t>N</w:t>
      </w:r>
      <w:r w:rsidR="001853B9">
        <w:t xml:space="preserve"> о признании незаконным отказа в предоставлении в первоочередном порядке земельного участка и обязании Администрации г. </w:t>
      </w:r>
      <w:r>
        <w:rPr>
          <w:lang w:val="en-US"/>
        </w:rPr>
        <w:t>N</w:t>
      </w:r>
      <w:r w:rsidR="001853B9">
        <w:t xml:space="preserve"> предоставить земельный участок семье, имеющей ребенка-инвалида, по договору купли-продажи либо аренды, поясняя следующее. Он является отцом ребенка-инвалида </w:t>
      </w:r>
      <w:r>
        <w:t>ФИО</w:t>
      </w:r>
      <w:r w:rsidR="001853B9">
        <w:t xml:space="preserve">, </w:t>
      </w:r>
      <w:r>
        <w:t>*****</w:t>
      </w:r>
      <w:r w:rsidR="001853B9">
        <w:t xml:space="preserve">г. рождения. Согласно ст. 17 Федерального закона «О социальной защите инвалидов в РФ» инвалидам и семьям, имеющим в своем составе инвалидов, предоставляется право на первоочередное получение земельных участков для индивидуального жилищного строительства, ведения подсобного и дачного хозяйства и садоводства. 22.08.2012г. он обратился с заявлением в Администрацию г. </w:t>
      </w:r>
      <w:r>
        <w:rPr>
          <w:lang w:val="en-US"/>
        </w:rPr>
        <w:t>N</w:t>
      </w:r>
      <w:r w:rsidR="001853B9">
        <w:t xml:space="preserve"> о предоставлении ему по договору купли-продажи или аренды свободного от строений, не обремененных правами третьих лиц земельного участка из земель населенных пунктов для индивидуального жилищного строительства, представив документы, требуемые в соответствии с п. 17 Правил предоставления льгот инвалидам и семьям, имеющим детей-инвалидов, по обеспечению их жилыми помещениями, оплате жилья и коммунальных услуг, утв. Постановлением Правительства РФ от 27.07.1996г. № 901. Письмом от 19.09.2012г. ему отказано в предоставлении земельного участка, поскольку он не является нуждающимся в улучшении жилищных условий. Просит признать данный отказ незаконным и обязать Администрацию г. </w:t>
      </w:r>
      <w:r>
        <w:rPr>
          <w:lang w:val="en-US"/>
        </w:rPr>
        <w:t>N</w:t>
      </w:r>
      <w:r w:rsidR="001853B9">
        <w:t xml:space="preserve"> предоставить земельный участок, так как закон не связывает данное право с нуждаемостью инвалида в улучшении жилищных условий и нахождение его на соответствующем учете.</w:t>
      </w:r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spacing w:after="0" w:line="274" w:lineRule="exact"/>
        <w:ind w:left="20" w:right="20" w:firstLine="700"/>
        <w:jc w:val="both"/>
      </w:pPr>
      <w:r>
        <w:t xml:space="preserve">Представитель ответчика Администрации г. </w:t>
      </w:r>
      <w:r w:rsidR="00192345">
        <w:rPr>
          <w:lang w:val="en-US"/>
        </w:rPr>
        <w:t>N</w:t>
      </w:r>
      <w:r>
        <w:t xml:space="preserve"> (по доверенности Абрамова И.В.) иск не признала, отказ истцу в предоставлении земельного участка считает законным и обоснованным, так как семья ребенка-инвалида </w:t>
      </w:r>
      <w:r w:rsidR="00192345">
        <w:t>ФИО</w:t>
      </w:r>
      <w:r>
        <w:t xml:space="preserve"> не обращалась по вопросу принятия на учет для улучшения жилищных условий, тогда как первоочередное право на получение земельного участка для индивидуального жилищного строительства связано с такой нуждаемостью.</w:t>
      </w:r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spacing w:after="0" w:line="278" w:lineRule="exact"/>
        <w:ind w:left="20" w:right="20" w:firstLine="540"/>
        <w:jc w:val="both"/>
      </w:pPr>
      <w:r>
        <w:t>Суд, выслушав доводы сторон, исследовав материалы дела, полагает исковые требования не подлежащими удовлетворению по следующим основаниям.</w:t>
      </w:r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spacing w:after="0" w:line="278" w:lineRule="exact"/>
        <w:ind w:left="20" w:right="20" w:firstLine="540"/>
        <w:jc w:val="both"/>
      </w:pPr>
      <w:r>
        <w:t xml:space="preserve">Из материалов дела усматривается, что 22.08.2012г. истец обратился с заявлением в Администрацию г. </w:t>
      </w:r>
      <w:r w:rsidR="00192345">
        <w:rPr>
          <w:lang w:val="en-US"/>
        </w:rPr>
        <w:t>N</w:t>
      </w:r>
      <w:r>
        <w:t xml:space="preserve"> о предоставлении земельного участка для индивидуального жилищного строительства, так как имеет на иждивении ребенка-инвалида </w:t>
      </w:r>
      <w:r w:rsidR="00192345">
        <w:t>ФИО</w:t>
      </w:r>
      <w:r>
        <w:t xml:space="preserve">., </w:t>
      </w:r>
      <w:r w:rsidR="00192345">
        <w:t>*****</w:t>
      </w:r>
      <w:r>
        <w:t>г. рождения.</w:t>
      </w:r>
    </w:p>
    <w:p w:rsidR="008C7B72" w:rsidRDefault="001853B9">
      <w:pPr>
        <w:pStyle w:val="1"/>
        <w:framePr w:w="9326" w:h="13869" w:hRule="exact" w:wrap="none" w:vAnchor="page" w:hAnchor="page" w:x="1152" w:y="2063"/>
        <w:shd w:val="clear" w:color="auto" w:fill="auto"/>
        <w:spacing w:after="0" w:line="278" w:lineRule="exact"/>
        <w:ind w:left="20" w:firstLine="540"/>
        <w:jc w:val="both"/>
      </w:pPr>
      <w:r>
        <w:t xml:space="preserve">Письмом зам. руководителя Администрации г. </w:t>
      </w:r>
      <w:r w:rsidR="00192345">
        <w:rPr>
          <w:lang w:val="en-US"/>
        </w:rPr>
        <w:t>N</w:t>
      </w:r>
      <w:r>
        <w:t xml:space="preserve"> от 19.09.2012г. истцу отказано</w:t>
      </w:r>
    </w:p>
    <w:p w:rsidR="008C7B72" w:rsidRDefault="008C7B72">
      <w:pPr>
        <w:rPr>
          <w:sz w:val="2"/>
          <w:szCs w:val="2"/>
        </w:rPr>
        <w:sectPr w:rsidR="008C7B72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20"/>
        <w:jc w:val="both"/>
      </w:pPr>
      <w:r>
        <w:lastRenderedPageBreak/>
        <w:t xml:space="preserve">в предоставлении земельного участка, так как положения ст. 17 Федерального закона О социальной защите инвалидов в РФ» о праве на первоочередное получение земельного участка для индивидуального жилищного строительства связаны с нуждаемостью инвалида в улучшении жилищных условий. Истцу разъяснено право обратиться в Администрацию г. </w:t>
      </w:r>
      <w:r w:rsidR="00192345">
        <w:rPr>
          <w:lang w:val="en-US"/>
        </w:rPr>
        <w:t>N</w:t>
      </w:r>
      <w:r>
        <w:t xml:space="preserve"> по вопросу принятия на учет в качестве нуждающегося в улучшении жилищных условий (л.д.9).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40" w:right="40" w:firstLine="520"/>
        <w:jc w:val="both"/>
      </w:pPr>
      <w:r>
        <w:t>Как указано в ст. 17 Федерального закона от 24.11.1995г. № 181-фз «О социальной защите инвалидов в РФ» инвалиды и семьи, имеющие детей-инвалидов, нуждающиеся в улучшении жилищных условий, принимаются на учет и обеспечиваются жилыми помещениями в порядке, предусмотренном законодательством Российской Федерации и законодательством субъектов Российской Федерации. Инвалидам и семьям, имеющим в своем составе инвалидов, предоставляется право на первоочередное получение земельных участков для индивидуального жилищного строительства, ведения подсобного и дачного хозяйства и садоводства.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40" w:right="40" w:firstLine="520"/>
        <w:jc w:val="both"/>
      </w:pPr>
      <w:r>
        <w:t>Согласно ч. 2 ст. 28 ЗК РФ предоставлением земельных участков, находящихся в государственной или муниципальной собственности, в собственность граждан и юридических лиц осуществляется за плату. Предоставление земельных участков в собственность граждан и. юридических лиц может осуществляться бесплатно в случаях, предусмотренных настоящим Кодексом, Федеральными законами и законами субъектов Российской Федерации.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40" w:right="40" w:firstLine="520"/>
        <w:jc w:val="both"/>
      </w:pPr>
      <w:r>
        <w:t>Вместе с тем, статья 17 указанного Федерального закона поименована как "Обеспечение инвалидов жилой площадью" и регламентирует способы реализации права инвалидов и их семей на улучшение жилищных условий.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40" w:right="40" w:firstLine="520"/>
        <w:jc w:val="both"/>
      </w:pPr>
      <w:r>
        <w:t xml:space="preserve">В соответствии с Правилами предоставления льгот инвалидам и семьям, имеющим детей-инвалидов, по обеспечению их жилыми помещениями, оплате жилья и коммунальных услуг, утвержденными Постановлением Правительства РФ от 27.07.1996 за </w:t>
      </w:r>
      <w:r>
        <w:rPr>
          <w:lang w:val="en-US"/>
        </w:rPr>
        <w:t>N</w:t>
      </w:r>
      <w:r w:rsidRPr="00192345">
        <w:t xml:space="preserve"> </w:t>
      </w:r>
      <w:r>
        <w:t>901, инвалиды и семьи, имеющие детей-инвалидов, нуждающиеся в улучшении жилищных условий, принимаются на учет и обеспечиваются жилыми помещениями с учетом льгот, установленных Федеральным законом "О социальной защите инвалидов в Российской Федерации", по обеспечению жилыми помещениями, оплате жилья и коммунальных услуг, по получению земельных участков для индивидуального жилищного строительства, а также ведения подсобного и дачного хозяйства и садоводства в соответствии с установленным порядком и положениями настоящих Правил.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40" w:right="40" w:firstLine="520"/>
        <w:jc w:val="both"/>
      </w:pPr>
      <w:r>
        <w:t>Исходя из системного анализа приведенных норм закона, право на первоочередное получение земельных участков для индивидуального жилищного строительства предусмотрено законодателем с целью установления дополнительных гарантий реализации жилищных прав инвалидов, соответственно связано с нуждаемостью инвалида в улучшении жилищных условий.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0" w:line="274" w:lineRule="exact"/>
        <w:ind w:left="40" w:right="40" w:firstLine="520"/>
        <w:jc w:val="both"/>
      </w:pPr>
      <w:r>
        <w:t xml:space="preserve">Документов, подтверждающих нуждаемость в улучшении жилищных условий, суду не представлено. В судебном заседании истец не отрицал того, что семья на учете нуждающихся в улучшении жилищных условий не состоит, так как обеспечена жилым помещением по адресу: г. </w:t>
      </w:r>
      <w:r w:rsidR="00192345">
        <w:rPr>
          <w:lang w:val="en-US"/>
        </w:rPr>
        <w:t>N</w:t>
      </w:r>
      <w:r>
        <w:t>, находящимся в индивидуальной собственности матери ребенка-инвалида. Поскольку оснований для применения ч. 14 ст. 17 ФЗ "О социальной защите инвалидов в Российской Федерации" не установлено, в удовлетворении иска следует отказать.</w:t>
      </w:r>
    </w:p>
    <w:p w:rsidR="008C7B72" w:rsidRDefault="001853B9">
      <w:pPr>
        <w:pStyle w:val="1"/>
        <w:framePr w:w="9336" w:h="14091" w:hRule="exact" w:wrap="none" w:vAnchor="page" w:hAnchor="page" w:x="1427" w:y="1673"/>
        <w:shd w:val="clear" w:color="auto" w:fill="auto"/>
        <w:spacing w:after="347" w:line="274" w:lineRule="exact"/>
        <w:ind w:left="760"/>
      </w:pPr>
      <w:r>
        <w:t>На основании изложенного, руководствуясь ст.ст. 194-198 ГПК РФ, суд</w:t>
      </w:r>
    </w:p>
    <w:p w:rsidR="008C7B72" w:rsidRDefault="001853B9">
      <w:pPr>
        <w:pStyle w:val="20"/>
        <w:framePr w:w="9336" w:h="14091" w:hRule="exact" w:wrap="none" w:vAnchor="page" w:hAnchor="page" w:x="1427" w:y="1673"/>
        <w:shd w:val="clear" w:color="auto" w:fill="auto"/>
        <w:spacing w:before="0" w:after="275" w:line="140" w:lineRule="exact"/>
        <w:ind w:left="3580"/>
      </w:pPr>
      <w:r>
        <w:t>Решил:</w:t>
      </w:r>
    </w:p>
    <w:p w:rsidR="008C7B72" w:rsidRDefault="001853B9" w:rsidP="00192345">
      <w:pPr>
        <w:pStyle w:val="1"/>
        <w:framePr w:w="9336" w:h="14091" w:hRule="exact" w:wrap="none" w:vAnchor="page" w:hAnchor="page" w:x="1427" w:y="1673"/>
        <w:shd w:val="clear" w:color="auto" w:fill="auto"/>
        <w:spacing w:after="0" w:line="240" w:lineRule="auto"/>
        <w:ind w:left="40" w:right="40"/>
        <w:jc w:val="right"/>
      </w:pPr>
      <w:r>
        <w:t xml:space="preserve">В удовлетворении исковых требований о признании незаконным </w:t>
      </w:r>
      <w:r w:rsidR="00192345">
        <w:t xml:space="preserve">отказа Администрации г. </w:t>
      </w:r>
      <w:r w:rsidR="000E6568">
        <w:rPr>
          <w:lang w:val="en-US"/>
        </w:rPr>
        <w:t>N</w:t>
      </w:r>
      <w:r w:rsidR="00192345">
        <w:t xml:space="preserve"> в</w:t>
      </w:r>
      <w:r w:rsidR="00192345" w:rsidRPr="00192345">
        <w:t xml:space="preserve"> </w:t>
      </w:r>
      <w:r>
        <w:t>предоставлении в первоочередном порядке земельного</w:t>
      </w:r>
    </w:p>
    <w:p w:rsidR="008C7B72" w:rsidRDefault="008C7B72">
      <w:pPr>
        <w:rPr>
          <w:sz w:val="2"/>
          <w:szCs w:val="2"/>
        </w:rPr>
        <w:sectPr w:rsidR="008C7B72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C7B72" w:rsidRDefault="001853B9">
      <w:pPr>
        <w:pStyle w:val="1"/>
        <w:framePr w:w="9293" w:h="2001" w:hRule="exact" w:wrap="none" w:vAnchor="page" w:hAnchor="page" w:x="1169" w:y="1489"/>
        <w:shd w:val="clear" w:color="auto" w:fill="auto"/>
        <w:spacing w:after="0" w:line="288" w:lineRule="exact"/>
        <w:ind w:left="20"/>
        <w:jc w:val="both"/>
      </w:pPr>
      <w:r>
        <w:lastRenderedPageBreak/>
        <w:t xml:space="preserve">участка, предоставлении земельного участка семье, имеющей ребенка-инвалида. </w:t>
      </w:r>
      <w:r w:rsidR="00192345">
        <w:t xml:space="preserve">ФИО </w:t>
      </w:r>
      <w:r>
        <w:t>отказать.</w:t>
      </w:r>
    </w:p>
    <w:p w:rsidR="008C7B72" w:rsidRDefault="001853B9">
      <w:pPr>
        <w:pStyle w:val="1"/>
        <w:framePr w:w="9293" w:h="2001" w:hRule="exact" w:wrap="none" w:vAnchor="page" w:hAnchor="page" w:x="1169" w:y="1489"/>
        <w:shd w:val="clear" w:color="auto" w:fill="auto"/>
        <w:spacing w:after="535" w:line="269" w:lineRule="exact"/>
        <w:ind w:left="20" w:firstLine="700"/>
      </w:pPr>
      <w:r>
        <w:t xml:space="preserve">Решение может быть обжаловано в апелляционном порядке в Московский областной суд через </w:t>
      </w:r>
      <w:r w:rsidR="00192345">
        <w:rPr>
          <w:lang w:val="en-US"/>
        </w:rPr>
        <w:t>N</w:t>
      </w:r>
      <w:r>
        <w:t xml:space="preserve"> городской суд в течение месяца.</w:t>
      </w:r>
    </w:p>
    <w:p w:rsidR="008C7B72" w:rsidRDefault="001853B9">
      <w:pPr>
        <w:pStyle w:val="1"/>
        <w:framePr w:w="9293" w:h="2001" w:hRule="exact" w:wrap="none" w:vAnchor="page" w:hAnchor="page" w:x="1169" w:y="1489"/>
        <w:shd w:val="clear" w:color="auto" w:fill="auto"/>
        <w:tabs>
          <w:tab w:val="right" w:pos="6769"/>
          <w:tab w:val="right" w:pos="7686"/>
        </w:tabs>
        <w:spacing w:after="0" w:line="200" w:lineRule="exact"/>
        <w:ind w:left="20"/>
        <w:jc w:val="both"/>
      </w:pPr>
      <w:r>
        <w:t>Судья-</w:t>
      </w:r>
      <w:r>
        <w:tab/>
        <w:t>Н.В.</w:t>
      </w:r>
      <w:r>
        <w:tab/>
        <w:t>Платова</w:t>
      </w:r>
    </w:p>
    <w:p w:rsidR="008C7B72" w:rsidRDefault="008C7B72">
      <w:pPr>
        <w:rPr>
          <w:sz w:val="2"/>
          <w:szCs w:val="2"/>
        </w:rPr>
      </w:pPr>
    </w:p>
    <w:sectPr w:rsidR="008C7B72" w:rsidSect="008C7B72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A0C" w:rsidRDefault="00C94A0C" w:rsidP="008C7B72">
      <w:r>
        <w:separator/>
      </w:r>
    </w:p>
  </w:endnote>
  <w:endnote w:type="continuationSeparator" w:id="1">
    <w:p w:rsidR="00C94A0C" w:rsidRDefault="00C94A0C" w:rsidP="008C7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A0C" w:rsidRDefault="00C94A0C"/>
  </w:footnote>
  <w:footnote w:type="continuationSeparator" w:id="1">
    <w:p w:rsidR="00C94A0C" w:rsidRDefault="00C94A0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8C7B72"/>
    <w:rsid w:val="000E6568"/>
    <w:rsid w:val="001853B9"/>
    <w:rsid w:val="00192345"/>
    <w:rsid w:val="002A5EA7"/>
    <w:rsid w:val="00667249"/>
    <w:rsid w:val="008C7B72"/>
    <w:rsid w:val="00C9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7B7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7B72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8C7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sid w:val="008C7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sz w:val="20"/>
      <w:szCs w:val="20"/>
      <w:u w:val="none"/>
    </w:rPr>
  </w:style>
  <w:style w:type="character" w:customStyle="1" w:styleId="3pt">
    <w:name w:val="Основной текст + Интервал 3 pt"/>
    <w:basedOn w:val="a4"/>
    <w:rsid w:val="008C7B72"/>
    <w:rPr>
      <w:color w:val="000000"/>
      <w:spacing w:val="62"/>
      <w:w w:val="100"/>
      <w:position w:val="0"/>
      <w:lang w:val="ru-RU"/>
    </w:rPr>
  </w:style>
  <w:style w:type="character" w:customStyle="1" w:styleId="2">
    <w:name w:val="Основной текст (2)_"/>
    <w:basedOn w:val="a0"/>
    <w:link w:val="20"/>
    <w:rsid w:val="008C7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9"/>
      <w:sz w:val="14"/>
      <w:szCs w:val="14"/>
      <w:u w:val="none"/>
    </w:rPr>
  </w:style>
  <w:style w:type="paragraph" w:customStyle="1" w:styleId="1">
    <w:name w:val="Основной текст1"/>
    <w:basedOn w:val="a"/>
    <w:link w:val="a4"/>
    <w:rsid w:val="008C7B72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11">
    <w:name w:val="Заголовок №1"/>
    <w:basedOn w:val="a"/>
    <w:link w:val="10"/>
    <w:rsid w:val="008C7B72"/>
    <w:pPr>
      <w:shd w:val="clear" w:color="auto" w:fill="FFFFFF"/>
      <w:spacing w:before="360" w:after="480" w:line="278" w:lineRule="exact"/>
      <w:ind w:firstLine="700"/>
      <w:outlineLvl w:val="0"/>
    </w:pPr>
    <w:rPr>
      <w:rFonts w:ascii="Times New Roman" w:eastAsia="Times New Roman" w:hAnsi="Times New Roman" w:cs="Times New Roman"/>
      <w:b/>
      <w:bCs/>
      <w:spacing w:val="11"/>
      <w:sz w:val="20"/>
      <w:szCs w:val="20"/>
    </w:rPr>
  </w:style>
  <w:style w:type="paragraph" w:customStyle="1" w:styleId="20">
    <w:name w:val="Основной текст (2)"/>
    <w:basedOn w:val="a"/>
    <w:link w:val="2"/>
    <w:rsid w:val="008C7B72"/>
    <w:pPr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b/>
      <w:bCs/>
      <w:spacing w:val="59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980</Words>
  <Characters>5590</Characters>
  <Application>Microsoft Office Word</Application>
  <DocSecurity>0</DocSecurity>
  <Lines>46</Lines>
  <Paragraphs>13</Paragraphs>
  <ScaleCrop>false</ScaleCrop>
  <Company/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</dc:creator>
  <cp:lastModifiedBy>sekr</cp:lastModifiedBy>
  <cp:revision>3</cp:revision>
  <dcterms:created xsi:type="dcterms:W3CDTF">2013-02-18T06:36:00Z</dcterms:created>
  <dcterms:modified xsi:type="dcterms:W3CDTF">2013-02-18T06:51:00Z</dcterms:modified>
</cp:coreProperties>
</file>