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8B" w:rsidRDefault="0095098B" w:rsidP="00240084">
      <w:pPr>
        <w:pStyle w:val="-"/>
        <w:spacing w:line="240" w:lineRule="auto"/>
        <w:rPr>
          <w:rFonts w:cs="Times New Roman"/>
          <w:b/>
          <w:sz w:val="22"/>
        </w:rPr>
      </w:pPr>
      <w:r w:rsidRPr="00497F93">
        <w:rPr>
          <w:rFonts w:cs="Times New Roman"/>
          <w:b/>
          <w:sz w:val="22"/>
        </w:rPr>
        <w:t>Меры физического стеснения: вопросы регулирования.</w:t>
      </w:r>
    </w:p>
    <w:p w:rsidR="002970E4" w:rsidRPr="00497F93" w:rsidRDefault="002970E4" w:rsidP="00240084">
      <w:pPr>
        <w:pStyle w:val="-"/>
        <w:spacing w:line="240" w:lineRule="auto"/>
        <w:rPr>
          <w:rFonts w:cs="Times New Roman"/>
          <w:b/>
          <w:sz w:val="22"/>
        </w:rPr>
      </w:pPr>
    </w:p>
    <w:p w:rsidR="00497F93" w:rsidRPr="002970E4" w:rsidRDefault="00497F93" w:rsidP="002970E4">
      <w:pPr>
        <w:pStyle w:val="-"/>
        <w:spacing w:line="240" w:lineRule="auto"/>
        <w:jc w:val="right"/>
        <w:rPr>
          <w:rFonts w:cs="Times New Roman"/>
          <w:b/>
          <w:i/>
          <w:sz w:val="22"/>
        </w:rPr>
      </w:pPr>
      <w:r w:rsidRPr="002970E4">
        <w:rPr>
          <w:rFonts w:cs="Times New Roman"/>
          <w:b/>
          <w:i/>
          <w:sz w:val="22"/>
        </w:rPr>
        <w:t xml:space="preserve">П.Ю. Кантор, </w:t>
      </w:r>
      <w:r w:rsidR="002970E4">
        <w:rPr>
          <w:rFonts w:cs="Times New Roman"/>
          <w:b/>
          <w:i/>
          <w:sz w:val="22"/>
        </w:rPr>
        <w:t xml:space="preserve">юрист, </w:t>
      </w:r>
      <w:bookmarkStart w:id="0" w:name="_GoBack"/>
      <w:bookmarkEnd w:id="0"/>
      <w:r w:rsidRPr="002970E4">
        <w:rPr>
          <w:rFonts w:cs="Times New Roman"/>
          <w:b/>
          <w:i/>
          <w:sz w:val="22"/>
        </w:rPr>
        <w:t>РБОО «Центр лечебной педагогики»</w:t>
      </w:r>
    </w:p>
    <w:p w:rsidR="00497F93" w:rsidRDefault="00497F93" w:rsidP="00240084">
      <w:pPr>
        <w:pStyle w:val="-"/>
        <w:spacing w:line="240" w:lineRule="auto"/>
        <w:rPr>
          <w:rFonts w:cs="Times New Roman"/>
          <w:sz w:val="22"/>
        </w:rPr>
      </w:pPr>
    </w:p>
    <w:p w:rsidR="0095098B" w:rsidRPr="00240084" w:rsidRDefault="0095098B" w:rsidP="00240084">
      <w:pPr>
        <w:pStyle w:val="-"/>
        <w:spacing w:line="240" w:lineRule="auto"/>
        <w:rPr>
          <w:rFonts w:cs="Times New Roman"/>
          <w:sz w:val="22"/>
        </w:rPr>
      </w:pPr>
      <w:r w:rsidRPr="00240084">
        <w:rPr>
          <w:rFonts w:cs="Times New Roman"/>
          <w:sz w:val="22"/>
        </w:rPr>
        <w:t>Одним из актуальных вопросов, возникающих в практике защиты прав и интересов лиц, страдающих психическими расстройствами, является вопрос применения к ним так называемых мер физического стеснения и изоляции.</w:t>
      </w:r>
    </w:p>
    <w:p w:rsidR="0095098B" w:rsidRPr="00240084" w:rsidRDefault="0083065D" w:rsidP="00240084">
      <w:pPr>
        <w:pStyle w:val="-"/>
        <w:spacing w:line="240" w:lineRule="auto"/>
        <w:rPr>
          <w:rFonts w:cs="Times New Roman"/>
          <w:sz w:val="22"/>
        </w:rPr>
      </w:pPr>
      <w:r w:rsidRPr="00240084">
        <w:rPr>
          <w:rFonts w:cs="Times New Roman"/>
          <w:sz w:val="22"/>
        </w:rPr>
        <w:t>В настоящий момент вопрос</w:t>
      </w:r>
      <w:r w:rsidR="00EB3165" w:rsidRPr="00240084">
        <w:rPr>
          <w:rFonts w:cs="Times New Roman"/>
          <w:sz w:val="22"/>
        </w:rPr>
        <w:t>ы</w:t>
      </w:r>
      <w:r w:rsidRPr="00240084">
        <w:rPr>
          <w:rFonts w:cs="Times New Roman"/>
          <w:sz w:val="22"/>
        </w:rPr>
        <w:t xml:space="preserve"> применения мер физического стеснения регулиру</w:t>
      </w:r>
      <w:r w:rsidR="00EB3165" w:rsidRPr="00240084">
        <w:rPr>
          <w:rFonts w:cs="Times New Roman"/>
          <w:sz w:val="22"/>
        </w:rPr>
        <w:t>ю</w:t>
      </w:r>
      <w:r w:rsidRPr="00240084">
        <w:rPr>
          <w:rFonts w:cs="Times New Roman"/>
          <w:sz w:val="22"/>
        </w:rPr>
        <w:t>тся Законом «О психиатрической помощи и гарантиях прав граждан при ее оказании» [1], который в ст. 30 устанавливает:</w:t>
      </w:r>
    </w:p>
    <w:p w:rsidR="0083065D" w:rsidRPr="00240084" w:rsidRDefault="0083065D" w:rsidP="00240084">
      <w:pPr>
        <w:pStyle w:val="-"/>
        <w:spacing w:line="240" w:lineRule="auto"/>
        <w:rPr>
          <w:rFonts w:cs="Times New Roman"/>
          <w:sz w:val="22"/>
        </w:rPr>
      </w:pPr>
      <w:r w:rsidRPr="00240084">
        <w:rPr>
          <w:rFonts w:cs="Times New Roman"/>
          <w:sz w:val="22"/>
        </w:rPr>
        <w:t>«Меры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AD3005" w:rsidRPr="00240084" w:rsidRDefault="0083065D" w:rsidP="00240084">
      <w:pPr>
        <w:pStyle w:val="-"/>
        <w:spacing w:line="240" w:lineRule="auto"/>
        <w:rPr>
          <w:rFonts w:cs="Times New Roman"/>
          <w:sz w:val="22"/>
        </w:rPr>
      </w:pPr>
      <w:r w:rsidRPr="00240084">
        <w:rPr>
          <w:rFonts w:cs="Times New Roman"/>
          <w:sz w:val="22"/>
        </w:rPr>
        <w:t xml:space="preserve">Формулировка содержит некоторую неопределенность, </w:t>
      </w:r>
      <w:r w:rsidR="00654BE0" w:rsidRPr="00240084">
        <w:rPr>
          <w:rFonts w:cs="Times New Roman"/>
          <w:sz w:val="22"/>
        </w:rPr>
        <w:t>поскольку слово «недобровольн</w:t>
      </w:r>
      <w:r w:rsidR="00AD3005" w:rsidRPr="00240084">
        <w:rPr>
          <w:rFonts w:cs="Times New Roman"/>
          <w:sz w:val="22"/>
        </w:rPr>
        <w:t>ая</w:t>
      </w:r>
      <w:r w:rsidR="00654BE0" w:rsidRPr="00240084">
        <w:rPr>
          <w:rFonts w:cs="Times New Roman"/>
          <w:sz w:val="22"/>
        </w:rPr>
        <w:t xml:space="preserve">» может быть отнесено </w:t>
      </w:r>
      <w:r w:rsidR="00921717" w:rsidRPr="00240084">
        <w:rPr>
          <w:rFonts w:cs="Times New Roman"/>
          <w:sz w:val="22"/>
        </w:rPr>
        <w:t>как</w:t>
      </w:r>
      <w:r w:rsidR="00654BE0" w:rsidRPr="00240084">
        <w:rPr>
          <w:rFonts w:cs="Times New Roman"/>
          <w:sz w:val="22"/>
        </w:rPr>
        <w:t xml:space="preserve"> </w:t>
      </w:r>
      <w:r w:rsidR="00921717" w:rsidRPr="00240084">
        <w:rPr>
          <w:rFonts w:cs="Times New Roman"/>
          <w:sz w:val="22"/>
        </w:rPr>
        <w:t xml:space="preserve">только </w:t>
      </w:r>
      <w:r w:rsidR="00654BE0" w:rsidRPr="00240084">
        <w:rPr>
          <w:rFonts w:cs="Times New Roman"/>
          <w:sz w:val="22"/>
        </w:rPr>
        <w:t xml:space="preserve">к слову «госпитализация», </w:t>
      </w:r>
      <w:r w:rsidR="00921717" w:rsidRPr="00240084">
        <w:rPr>
          <w:rFonts w:cs="Times New Roman"/>
          <w:sz w:val="22"/>
        </w:rPr>
        <w:t>так и</w:t>
      </w:r>
      <w:r w:rsidR="00654BE0" w:rsidRPr="00240084">
        <w:rPr>
          <w:rFonts w:cs="Times New Roman"/>
          <w:sz w:val="22"/>
        </w:rPr>
        <w:t xml:space="preserve"> к словам «госпитализация и пребывание»</w:t>
      </w:r>
      <w:r w:rsidR="00921717" w:rsidRPr="00240084">
        <w:rPr>
          <w:rFonts w:cs="Times New Roman"/>
          <w:sz w:val="22"/>
        </w:rPr>
        <w:t xml:space="preserve"> одновременно</w:t>
      </w:r>
      <w:r w:rsidR="00654BE0" w:rsidRPr="00240084">
        <w:rPr>
          <w:rFonts w:cs="Times New Roman"/>
          <w:sz w:val="22"/>
        </w:rPr>
        <w:t>. В первом случае норма может быть понята как допускающая применение мер физического стеснения</w:t>
      </w:r>
      <w:r w:rsidR="00AD3005" w:rsidRPr="00240084">
        <w:rPr>
          <w:rFonts w:cs="Times New Roman"/>
          <w:sz w:val="22"/>
        </w:rPr>
        <w:t xml:space="preserve"> с одной стороны к гражданам непосредственно в момент недобровольного помещения («госпитализации») в стационар, а с другой</w:t>
      </w:r>
      <w:r w:rsidR="00654BE0" w:rsidRPr="00240084">
        <w:rPr>
          <w:rFonts w:cs="Times New Roman"/>
          <w:sz w:val="22"/>
        </w:rPr>
        <w:t xml:space="preserve"> </w:t>
      </w:r>
      <w:r w:rsidR="00AD3005" w:rsidRPr="00240084">
        <w:rPr>
          <w:rFonts w:cs="Times New Roman"/>
          <w:sz w:val="22"/>
        </w:rPr>
        <w:t xml:space="preserve">стороны </w:t>
      </w:r>
      <w:r w:rsidR="00654BE0" w:rsidRPr="00240084">
        <w:rPr>
          <w:rFonts w:cs="Times New Roman"/>
          <w:sz w:val="22"/>
        </w:rPr>
        <w:t xml:space="preserve">к гражданам, которые </w:t>
      </w:r>
      <w:r w:rsidR="00AD3005" w:rsidRPr="00240084">
        <w:rPr>
          <w:rFonts w:cs="Times New Roman"/>
          <w:sz w:val="22"/>
        </w:rPr>
        <w:t>«пребывают» в психиатрическом стационаре независимо от оснований, по которым они туда помещены.</w:t>
      </w:r>
      <w:r w:rsidR="00654BE0" w:rsidRPr="00240084">
        <w:rPr>
          <w:rFonts w:cs="Times New Roman"/>
          <w:sz w:val="22"/>
        </w:rPr>
        <w:t xml:space="preserve"> Однако если предположить, что законодатель имел целью придать норме </w:t>
      </w:r>
      <w:r w:rsidR="007E2A51" w:rsidRPr="00240084">
        <w:rPr>
          <w:rFonts w:cs="Times New Roman"/>
          <w:sz w:val="22"/>
        </w:rPr>
        <w:t>такой</w:t>
      </w:r>
      <w:r w:rsidR="00654BE0" w:rsidRPr="00240084">
        <w:rPr>
          <w:rFonts w:cs="Times New Roman"/>
          <w:sz w:val="22"/>
        </w:rPr>
        <w:t xml:space="preserve"> смысл, то слово «недобровольный» в этом случае выглядит избыточным, </w:t>
      </w:r>
      <w:r w:rsidR="00921717" w:rsidRPr="00240084">
        <w:rPr>
          <w:rFonts w:cs="Times New Roman"/>
          <w:sz w:val="22"/>
        </w:rPr>
        <w:t>ведь</w:t>
      </w:r>
      <w:r w:rsidR="00654BE0" w:rsidRPr="00240084">
        <w:rPr>
          <w:rFonts w:cs="Times New Roman"/>
          <w:sz w:val="22"/>
        </w:rPr>
        <w:t xml:space="preserve"> если меры физического стеснения допускаются при пребывании (а значит и в момент госпитализации, поскольку «пребывание» начинается с госпитализации и заканчивается выпиской – см. </w:t>
      </w:r>
      <w:r w:rsidR="00AD3005" w:rsidRPr="00240084">
        <w:rPr>
          <w:rFonts w:cs="Times New Roman"/>
          <w:sz w:val="22"/>
        </w:rPr>
        <w:t xml:space="preserve">ст.ст. 28, 40 Закона) </w:t>
      </w:r>
      <w:r w:rsidR="00654BE0" w:rsidRPr="00240084">
        <w:rPr>
          <w:rFonts w:cs="Times New Roman"/>
          <w:sz w:val="22"/>
        </w:rPr>
        <w:t>пациента в медицинской организации в добровольном порядке, то тем более они допуска</w:t>
      </w:r>
      <w:r w:rsidR="004E5282">
        <w:rPr>
          <w:rFonts w:cs="Times New Roman"/>
          <w:sz w:val="22"/>
        </w:rPr>
        <w:t>ю</w:t>
      </w:r>
      <w:r w:rsidR="00654BE0" w:rsidRPr="00240084">
        <w:rPr>
          <w:rFonts w:cs="Times New Roman"/>
          <w:sz w:val="22"/>
        </w:rPr>
        <w:t>тся в случае недобровольной госпитализации</w:t>
      </w:r>
      <w:r w:rsidR="006E7D21" w:rsidRPr="00240084">
        <w:rPr>
          <w:rFonts w:cs="Times New Roman"/>
          <w:sz w:val="22"/>
        </w:rPr>
        <w:t xml:space="preserve"> и </w:t>
      </w:r>
      <w:r w:rsidR="00AD3005" w:rsidRPr="00240084">
        <w:rPr>
          <w:rFonts w:cs="Times New Roman"/>
          <w:sz w:val="22"/>
        </w:rPr>
        <w:t>пребывания</w:t>
      </w:r>
      <w:r w:rsidR="006E7D21" w:rsidRPr="00240084">
        <w:rPr>
          <w:rFonts w:cs="Times New Roman"/>
          <w:sz w:val="22"/>
        </w:rPr>
        <w:t xml:space="preserve"> пациента в медицинской организации недобровольно.</w:t>
      </w:r>
    </w:p>
    <w:p w:rsidR="0083065D" w:rsidRPr="00240084" w:rsidRDefault="006E7D21" w:rsidP="00240084">
      <w:pPr>
        <w:pStyle w:val="-"/>
        <w:spacing w:line="240" w:lineRule="auto"/>
        <w:rPr>
          <w:rFonts w:cs="Times New Roman"/>
          <w:sz w:val="22"/>
        </w:rPr>
      </w:pPr>
      <w:r w:rsidRPr="00240084">
        <w:rPr>
          <w:rFonts w:cs="Times New Roman"/>
          <w:sz w:val="22"/>
        </w:rPr>
        <w:t>Поэтому следует остановиться на той точке зрения, что п</w:t>
      </w:r>
      <w:r w:rsidR="0083065D" w:rsidRPr="00240084">
        <w:rPr>
          <w:rFonts w:cs="Times New Roman"/>
          <w:sz w:val="22"/>
        </w:rPr>
        <w:t xml:space="preserve">о буквальному смыслу указанной нормы меры физического стеснения могут применяться только в отношении тех пациентов, которые </w:t>
      </w:r>
      <w:r w:rsidR="00AD3005" w:rsidRPr="00240084">
        <w:rPr>
          <w:rFonts w:cs="Times New Roman"/>
          <w:sz w:val="22"/>
        </w:rPr>
        <w:t>госпитализированы в психиатрический стационар в недобровольном порядке и пребывают в нем без своего согласия</w:t>
      </w:r>
      <w:r w:rsidR="0083065D" w:rsidRPr="00240084">
        <w:rPr>
          <w:rFonts w:cs="Times New Roman"/>
          <w:sz w:val="22"/>
        </w:rPr>
        <w:t>.</w:t>
      </w:r>
      <w:r w:rsidRPr="00240084">
        <w:rPr>
          <w:rFonts w:cs="Times New Roman"/>
          <w:sz w:val="22"/>
        </w:rPr>
        <w:t xml:space="preserve"> Указанная точка зрения считается общепринятой в литературе [2]</w:t>
      </w:r>
      <w:r w:rsidR="009A1FC3" w:rsidRPr="00240084">
        <w:rPr>
          <w:rFonts w:cs="Times New Roman"/>
          <w:sz w:val="22"/>
        </w:rPr>
        <w:t>.</w:t>
      </w:r>
    </w:p>
    <w:p w:rsidR="009A1FC3" w:rsidRPr="00240084" w:rsidRDefault="009A1FC3" w:rsidP="00240084">
      <w:pPr>
        <w:pStyle w:val="-"/>
        <w:spacing w:line="240" w:lineRule="auto"/>
        <w:rPr>
          <w:rFonts w:cs="Times New Roman"/>
          <w:sz w:val="22"/>
        </w:rPr>
      </w:pPr>
      <w:r w:rsidRPr="00240084">
        <w:rPr>
          <w:rFonts w:cs="Times New Roman"/>
          <w:sz w:val="22"/>
        </w:rPr>
        <w:t xml:space="preserve">Необходимо отметить, что такой подход к регулированию вопросов мер физического стеснения не является единственно возможным. Например, законы Республики Беларусь и Украины имеют сходную с Россией модель регулирования вопросов оказания психиатрической помощи, в том числе добровольной и недобровольной госпитализации в психиатрический стационар, однако прямо допускают применение мер физического стеснения по отношению к пациентам, которые не были </w:t>
      </w:r>
      <w:r w:rsidR="007E2A51" w:rsidRPr="00240084">
        <w:rPr>
          <w:rFonts w:cs="Times New Roman"/>
          <w:sz w:val="22"/>
        </w:rPr>
        <w:t xml:space="preserve">недобровольно </w:t>
      </w:r>
      <w:r w:rsidRPr="00240084">
        <w:rPr>
          <w:rFonts w:cs="Times New Roman"/>
          <w:sz w:val="22"/>
        </w:rPr>
        <w:t>госпитализированы в медицинскую организацию и не находятся там недобровольно [3] [4].</w:t>
      </w:r>
    </w:p>
    <w:p w:rsidR="0021008B" w:rsidRPr="00240084" w:rsidRDefault="007E2A51" w:rsidP="00240084">
      <w:pPr>
        <w:pStyle w:val="-"/>
        <w:spacing w:line="240" w:lineRule="auto"/>
        <w:rPr>
          <w:rFonts w:cs="Times New Roman"/>
          <w:sz w:val="22"/>
        </w:rPr>
      </w:pPr>
      <w:r w:rsidRPr="00240084">
        <w:rPr>
          <w:rFonts w:cs="Times New Roman"/>
          <w:sz w:val="22"/>
        </w:rPr>
        <w:t xml:space="preserve">Поскольку </w:t>
      </w:r>
      <w:r w:rsidR="0021008B" w:rsidRPr="00240084">
        <w:rPr>
          <w:rFonts w:cs="Times New Roman"/>
          <w:sz w:val="22"/>
        </w:rPr>
        <w:t>условием применения мер стеснения должно являться оформление недобровольной госпитализации</w:t>
      </w:r>
      <w:r w:rsidR="007869D4" w:rsidRPr="00240084">
        <w:rPr>
          <w:rFonts w:cs="Times New Roman"/>
          <w:sz w:val="22"/>
        </w:rPr>
        <w:t>, осуществляемой</w:t>
      </w:r>
      <w:r w:rsidR="0021008B" w:rsidRPr="00240084">
        <w:rPr>
          <w:rFonts w:cs="Times New Roman"/>
          <w:sz w:val="22"/>
        </w:rPr>
        <w:t xml:space="preserve"> в судебном порядке</w:t>
      </w:r>
      <w:r w:rsidR="007869D4" w:rsidRPr="00240084">
        <w:rPr>
          <w:rFonts w:cs="Times New Roman"/>
          <w:sz w:val="22"/>
        </w:rPr>
        <w:t>,</w:t>
      </w:r>
      <w:r w:rsidR="0021008B" w:rsidRPr="00240084">
        <w:rPr>
          <w:rFonts w:cs="Times New Roman"/>
          <w:sz w:val="22"/>
        </w:rPr>
        <w:t xml:space="preserve"> возникает вопрос о положении малолетних пациентов либо пациентов, лишенных дееспособности и неспособных по своему психическому состоянию дать согласие на госпитализацию либо отказаться от нее. Такие пациенты госпитализируются, как правило, по заявлению (с согласия) их законных представителей и с точки зрения закона рассматриваются как госпитализированные добровольно.</w:t>
      </w:r>
    </w:p>
    <w:p w:rsidR="0021008B" w:rsidRPr="00240084" w:rsidRDefault="0021008B" w:rsidP="00240084">
      <w:pPr>
        <w:pStyle w:val="-"/>
        <w:spacing w:line="240" w:lineRule="auto"/>
        <w:rPr>
          <w:rFonts w:cs="Times New Roman"/>
          <w:sz w:val="22"/>
        </w:rPr>
      </w:pPr>
      <w:r w:rsidRPr="00240084">
        <w:rPr>
          <w:rFonts w:cs="Times New Roman"/>
          <w:sz w:val="22"/>
        </w:rPr>
        <w:t xml:space="preserve">Следовательно, применение мер физического стеснения в их отношении является незаконным, а в случае </w:t>
      </w:r>
      <w:r w:rsidR="00EB3165" w:rsidRPr="00240084">
        <w:rPr>
          <w:rFonts w:cs="Times New Roman"/>
          <w:sz w:val="22"/>
        </w:rPr>
        <w:t>н</w:t>
      </w:r>
      <w:r w:rsidRPr="00240084">
        <w:rPr>
          <w:rFonts w:cs="Times New Roman"/>
          <w:sz w:val="22"/>
        </w:rPr>
        <w:t xml:space="preserve">еобходимости </w:t>
      </w:r>
      <w:r w:rsidR="00EB3165" w:rsidRPr="00240084">
        <w:rPr>
          <w:rFonts w:cs="Times New Roman"/>
          <w:sz w:val="22"/>
        </w:rPr>
        <w:t xml:space="preserve">этих мер </w:t>
      </w:r>
      <w:r w:rsidRPr="00240084">
        <w:rPr>
          <w:rFonts w:cs="Times New Roman"/>
          <w:sz w:val="22"/>
        </w:rPr>
        <w:t xml:space="preserve">– законодательство </w:t>
      </w:r>
      <w:r w:rsidR="00EB3165" w:rsidRPr="00240084">
        <w:rPr>
          <w:rFonts w:cs="Times New Roman"/>
          <w:sz w:val="22"/>
        </w:rPr>
        <w:t>требует от</w:t>
      </w:r>
      <w:r w:rsidRPr="00240084">
        <w:rPr>
          <w:rFonts w:cs="Times New Roman"/>
          <w:sz w:val="22"/>
        </w:rPr>
        <w:t xml:space="preserve"> медицинск</w:t>
      </w:r>
      <w:r w:rsidR="00EB3165" w:rsidRPr="00240084">
        <w:rPr>
          <w:rFonts w:cs="Times New Roman"/>
          <w:sz w:val="22"/>
        </w:rPr>
        <w:t>ой</w:t>
      </w:r>
      <w:r w:rsidRPr="00240084">
        <w:rPr>
          <w:rFonts w:cs="Times New Roman"/>
          <w:sz w:val="22"/>
        </w:rPr>
        <w:t xml:space="preserve"> организаци</w:t>
      </w:r>
      <w:r w:rsidR="00EB3165" w:rsidRPr="00240084">
        <w:rPr>
          <w:rFonts w:cs="Times New Roman"/>
          <w:sz w:val="22"/>
        </w:rPr>
        <w:t>и</w:t>
      </w:r>
      <w:r w:rsidRPr="00240084">
        <w:rPr>
          <w:rFonts w:cs="Times New Roman"/>
          <w:sz w:val="22"/>
        </w:rPr>
        <w:t xml:space="preserve"> ставить вопрос об их недобровольной госпитализации в судебном порядке.</w:t>
      </w:r>
    </w:p>
    <w:p w:rsidR="005B4227" w:rsidRPr="00240084" w:rsidRDefault="0021008B" w:rsidP="00240084">
      <w:pPr>
        <w:pStyle w:val="-"/>
        <w:spacing w:line="240" w:lineRule="auto"/>
        <w:rPr>
          <w:rFonts w:cs="Times New Roman"/>
          <w:sz w:val="22"/>
        </w:rPr>
      </w:pPr>
      <w:r w:rsidRPr="00240084">
        <w:rPr>
          <w:rFonts w:cs="Times New Roman"/>
          <w:sz w:val="22"/>
        </w:rPr>
        <w:t xml:space="preserve">Хотя госпитализация таких пациентов в </w:t>
      </w:r>
      <w:r w:rsidR="005B4227" w:rsidRPr="00240084">
        <w:rPr>
          <w:rFonts w:cs="Times New Roman"/>
          <w:sz w:val="22"/>
        </w:rPr>
        <w:t xml:space="preserve">недобровольном порядке в принципе практикуется, возможно возникновение правовой коллизии. Ведь необходимость в применении мер физического стеснения может возникнуть в ситуации, когда основания для недобровольной госпитализации, предусмотренные ст. 29 Закона «О психиатрической помощи…», отсутствуют. В этом случае правоприменитель, в первую очередь суд, встанет перед нелегким выбором. Либо он будет вынужден крайне расширительно толковать понятия «неспособности самостоятельно удовлетворять основные жизненные потребности» и «существенного вреда здоровью вследствие ухудшения психического </w:t>
      </w:r>
      <w:r w:rsidR="005B4227" w:rsidRPr="00240084">
        <w:rPr>
          <w:rFonts w:cs="Times New Roman"/>
          <w:sz w:val="22"/>
        </w:rPr>
        <w:lastRenderedPageBreak/>
        <w:t>состояния, если лицо будет оставлено без психиатрической помощи». Либо</w:t>
      </w:r>
      <w:r w:rsidR="00EB3165" w:rsidRPr="00240084">
        <w:rPr>
          <w:rFonts w:cs="Times New Roman"/>
          <w:sz w:val="22"/>
        </w:rPr>
        <w:t>,</w:t>
      </w:r>
      <w:r w:rsidR="005B4227" w:rsidRPr="00240084">
        <w:rPr>
          <w:rFonts w:cs="Times New Roman"/>
          <w:sz w:val="22"/>
        </w:rPr>
        <w:t xml:space="preserve"> при отсутствии оснований для недобровольной госпитализации и невозможности оказания психиатрической помощи без применения мер физического стеснения, лицо будет оставлено без психиатрической помощи, хотя бы его законные представители были на это согласны. В этом случае права лица на оказание своевременной психиатрической помощи могут серьезно пострадать.</w:t>
      </w:r>
    </w:p>
    <w:p w:rsidR="0021008B" w:rsidRPr="00240084" w:rsidRDefault="005B4227" w:rsidP="00240084">
      <w:pPr>
        <w:pStyle w:val="-"/>
        <w:spacing w:line="240" w:lineRule="auto"/>
        <w:rPr>
          <w:rFonts w:cs="Times New Roman"/>
          <w:sz w:val="22"/>
        </w:rPr>
      </w:pPr>
      <w:r w:rsidRPr="00240084">
        <w:rPr>
          <w:rFonts w:cs="Times New Roman"/>
          <w:sz w:val="22"/>
        </w:rPr>
        <w:t>Необходимо отметить, что в статье 29 законодатель говорит о неспособности самостоятельно удовлетворять основные жизненные потребности</w:t>
      </w:r>
      <w:r w:rsidR="002772FC" w:rsidRPr="00240084">
        <w:rPr>
          <w:rFonts w:cs="Times New Roman"/>
          <w:sz w:val="22"/>
        </w:rPr>
        <w:t>,</w:t>
      </w:r>
      <w:r w:rsidR="001C7A48" w:rsidRPr="00240084">
        <w:rPr>
          <w:rFonts w:cs="Times New Roman"/>
          <w:sz w:val="22"/>
        </w:rPr>
        <w:t xml:space="preserve"> обусловленной тяжелым психическим расстройством, что делает невозможным распространение этого признака на малолетних пациентов у которых такая способность отсутствует в силу возраста.</w:t>
      </w:r>
    </w:p>
    <w:p w:rsidR="0038617E" w:rsidRPr="00240084" w:rsidRDefault="0038617E" w:rsidP="00240084">
      <w:pPr>
        <w:pStyle w:val="-"/>
        <w:spacing w:line="240" w:lineRule="auto"/>
        <w:rPr>
          <w:rFonts w:cs="Times New Roman"/>
          <w:sz w:val="22"/>
        </w:rPr>
      </w:pPr>
      <w:r w:rsidRPr="00240084">
        <w:rPr>
          <w:rFonts w:cs="Times New Roman"/>
          <w:sz w:val="22"/>
        </w:rPr>
        <w:t xml:space="preserve">Часть ч.4.1. ст. 28 Закона, казалось бы, указывает на судебный порядок госпитализации недееспособных граждан, неспособных по своему состоянию дать согласие на медицинское вмешательство, однако она не устанавливает каких-либо дополнительных к ст. 29 оснований для такой госпитализации и отсылает к ст. 33, которая в ч.2 говорит о «предусмотренных законом </w:t>
      </w:r>
      <w:r w:rsidR="00713A78" w:rsidRPr="00240084">
        <w:rPr>
          <w:rFonts w:cs="Times New Roman"/>
          <w:sz w:val="22"/>
        </w:rPr>
        <w:t>(то есть, ст. 29) основаниях для госпитализации». Таким образом, суд все равно оказывается в трудной ситуации, если лицо неспособно дать согласие, нуждается в стационарной помощи, однако основания для недобровольной госпитализации отсутствуют.</w:t>
      </w:r>
    </w:p>
    <w:p w:rsidR="001C7A48" w:rsidRPr="00240084" w:rsidRDefault="001C7A48" w:rsidP="00240084">
      <w:pPr>
        <w:pStyle w:val="-"/>
        <w:spacing w:line="240" w:lineRule="auto"/>
        <w:rPr>
          <w:rFonts w:cs="Times New Roman"/>
          <w:sz w:val="22"/>
        </w:rPr>
      </w:pPr>
      <w:r w:rsidRPr="00240084">
        <w:rPr>
          <w:rFonts w:cs="Times New Roman"/>
          <w:sz w:val="22"/>
        </w:rPr>
        <w:t>В этой связи необходимо обратиться к вопросу о возможности применения мер физического стеснения по отношению к пациенту, госпитализированному добровольно, с его (или его законных представителей) согласия. Некоторые авторы [5] считают это допустимым, рассматривая меры физического стеснения как вид медицинского вмешательства и распространяя на них соответствующее правовое регулирование, в том числе положение о добровольном информированном согласии.</w:t>
      </w:r>
    </w:p>
    <w:p w:rsidR="00C64949" w:rsidRPr="00240084" w:rsidRDefault="00C64949" w:rsidP="00240084">
      <w:pPr>
        <w:pStyle w:val="-"/>
        <w:spacing w:line="240" w:lineRule="auto"/>
        <w:rPr>
          <w:rFonts w:cs="Times New Roman"/>
          <w:sz w:val="22"/>
        </w:rPr>
      </w:pPr>
      <w:r w:rsidRPr="00240084">
        <w:rPr>
          <w:rFonts w:cs="Times New Roman"/>
          <w:sz w:val="22"/>
        </w:rPr>
        <w:t>Полагаем, что с указанной точкой зрения согласиться нельзя.</w:t>
      </w:r>
    </w:p>
    <w:p w:rsidR="00C64949" w:rsidRPr="00240084" w:rsidRDefault="00C64949" w:rsidP="00240084">
      <w:pPr>
        <w:pStyle w:val="-"/>
        <w:spacing w:line="240" w:lineRule="auto"/>
        <w:rPr>
          <w:rFonts w:cs="Times New Roman"/>
          <w:sz w:val="22"/>
        </w:rPr>
      </w:pPr>
      <w:r w:rsidRPr="00240084">
        <w:rPr>
          <w:rFonts w:cs="Times New Roman"/>
          <w:sz w:val="22"/>
        </w:rPr>
        <w:t xml:space="preserve">Во-первых, сам законодатель разделил </w:t>
      </w:r>
      <w:r w:rsidR="007204F7" w:rsidRPr="00240084">
        <w:rPr>
          <w:rFonts w:cs="Times New Roman"/>
          <w:sz w:val="22"/>
        </w:rPr>
        <w:t>нормы</w:t>
      </w:r>
      <w:r w:rsidRPr="00240084">
        <w:rPr>
          <w:rFonts w:cs="Times New Roman"/>
          <w:sz w:val="22"/>
        </w:rPr>
        <w:t xml:space="preserve"> о согласии на медицинское вмешательство (ст. 11 Закона) и </w:t>
      </w:r>
      <w:r w:rsidR="002772FC" w:rsidRPr="00240084">
        <w:rPr>
          <w:rFonts w:cs="Times New Roman"/>
          <w:sz w:val="22"/>
        </w:rPr>
        <w:t xml:space="preserve">нормы </w:t>
      </w:r>
      <w:r w:rsidR="007204F7" w:rsidRPr="00240084">
        <w:rPr>
          <w:rFonts w:cs="Times New Roman"/>
          <w:sz w:val="22"/>
        </w:rPr>
        <w:t xml:space="preserve">о </w:t>
      </w:r>
      <w:r w:rsidRPr="00240084">
        <w:rPr>
          <w:rFonts w:cs="Times New Roman"/>
          <w:sz w:val="22"/>
        </w:rPr>
        <w:t>мер</w:t>
      </w:r>
      <w:r w:rsidR="007204F7" w:rsidRPr="00240084">
        <w:rPr>
          <w:rFonts w:cs="Times New Roman"/>
          <w:sz w:val="22"/>
        </w:rPr>
        <w:t>ах</w:t>
      </w:r>
      <w:r w:rsidRPr="00240084">
        <w:rPr>
          <w:rFonts w:cs="Times New Roman"/>
          <w:sz w:val="22"/>
        </w:rPr>
        <w:t xml:space="preserve"> физического стеснения (ст.30 Закона). Статья 30 </w:t>
      </w:r>
      <w:r w:rsidR="007204F7" w:rsidRPr="00240084">
        <w:rPr>
          <w:rFonts w:cs="Times New Roman"/>
          <w:sz w:val="22"/>
        </w:rPr>
        <w:t>озаглавлена</w:t>
      </w:r>
      <w:r w:rsidRPr="00240084">
        <w:rPr>
          <w:rFonts w:cs="Times New Roman"/>
          <w:sz w:val="22"/>
        </w:rPr>
        <w:t xml:space="preserve"> «Меры обеспечения безопасности при оказании психиатрической помощи», что означает, что меры физического стеснения относятся к мерам безопасности (что раскрывается в тексте самой статьи, согласно которой задача мер физического стеснения – это предотвращение непосредственной опасности для пациента или других лиц). Медицинское вмешательство же является действием, имеющим профилактическую, исследовательскую, диагностическую, лечебную или реабилитационную направленность [6].</w:t>
      </w:r>
    </w:p>
    <w:p w:rsidR="00C64949" w:rsidRPr="00240084" w:rsidRDefault="00956D64" w:rsidP="00240084">
      <w:pPr>
        <w:pStyle w:val="-"/>
        <w:spacing w:line="240" w:lineRule="auto"/>
        <w:rPr>
          <w:rFonts w:cs="Times New Roman"/>
          <w:sz w:val="22"/>
        </w:rPr>
      </w:pPr>
      <w:r w:rsidRPr="00240084">
        <w:rPr>
          <w:rFonts w:cs="Times New Roman"/>
          <w:sz w:val="22"/>
        </w:rPr>
        <w:t>Скорее, в данном случае более уместно провести аналогию между мерами физического стеснения и применением физической силы, специальных средств и огнестрельного оружия сотрудниками полиции, которые применяются с учетом характера и степени опасности действий соответствующих лиц [7].</w:t>
      </w:r>
      <w:r w:rsidR="00EB3165" w:rsidRPr="00240084">
        <w:rPr>
          <w:rFonts w:cs="Times New Roman"/>
          <w:sz w:val="22"/>
        </w:rPr>
        <w:t xml:space="preserve"> Указанные меры также носят вынужденный характер и по своей природе применяются в целях безопасности без предварительного судебного или иного контроля, по усмотрению соответствующего лица (в одном случае – лечащего врача, в другом – сотрудника полиции).</w:t>
      </w:r>
    </w:p>
    <w:p w:rsidR="00E15103" w:rsidRPr="00240084" w:rsidRDefault="00956D64" w:rsidP="00240084">
      <w:pPr>
        <w:pStyle w:val="-"/>
        <w:spacing w:line="240" w:lineRule="auto"/>
        <w:rPr>
          <w:rFonts w:cs="Times New Roman"/>
          <w:sz w:val="22"/>
        </w:rPr>
      </w:pPr>
      <w:r w:rsidRPr="00240084">
        <w:rPr>
          <w:rFonts w:cs="Times New Roman"/>
          <w:sz w:val="22"/>
        </w:rPr>
        <w:t>Во-вторых, сама природа мер физического стеснения и изоляции предполага</w:t>
      </w:r>
      <w:r w:rsidR="00EF785D">
        <w:rPr>
          <w:rFonts w:cs="Times New Roman"/>
          <w:sz w:val="22"/>
        </w:rPr>
        <w:t>е</w:t>
      </w:r>
      <w:r w:rsidRPr="00240084">
        <w:rPr>
          <w:rFonts w:cs="Times New Roman"/>
          <w:sz w:val="22"/>
        </w:rPr>
        <w:t xml:space="preserve">т, что в данный момент </w:t>
      </w:r>
      <w:r w:rsidR="00DD53C1" w:rsidRPr="00240084">
        <w:rPr>
          <w:rFonts w:cs="Times New Roman"/>
          <w:sz w:val="22"/>
        </w:rPr>
        <w:t>они осуществляются против воли (без согласия) пациента, в то время как добровольное согласие</w:t>
      </w:r>
      <w:r w:rsidR="00E15103" w:rsidRPr="00240084">
        <w:rPr>
          <w:rFonts w:cs="Times New Roman"/>
          <w:sz w:val="22"/>
        </w:rPr>
        <w:t xml:space="preserve"> на медицинское вмешательство</w:t>
      </w:r>
      <w:r w:rsidR="00DD53C1" w:rsidRPr="00240084">
        <w:rPr>
          <w:rFonts w:cs="Times New Roman"/>
          <w:sz w:val="22"/>
        </w:rPr>
        <w:t xml:space="preserve"> по своему смыслу может быть отозвано пациентом в любой момент. В противном случае, во многом бы обес</w:t>
      </w:r>
      <w:r w:rsidR="00EB3165" w:rsidRPr="00240084">
        <w:rPr>
          <w:rFonts w:cs="Times New Roman"/>
          <w:sz w:val="22"/>
        </w:rPr>
        <w:t>ценивалось</w:t>
      </w:r>
      <w:r w:rsidR="00DD53C1" w:rsidRPr="00240084">
        <w:rPr>
          <w:rFonts w:cs="Times New Roman"/>
          <w:sz w:val="22"/>
        </w:rPr>
        <w:t xml:space="preserve"> право пациента на отказ от продолжения лечения (ст. 12 Закона «О психиатрической помощи…»). Вряд ли можно признать допустимым и имеющим правовое значение такое согласие на медицинское вмешательство, которое бы предусматривало отказ от права </w:t>
      </w:r>
      <w:r w:rsidR="00E15103" w:rsidRPr="00240084">
        <w:rPr>
          <w:rFonts w:cs="Times New Roman"/>
          <w:sz w:val="22"/>
        </w:rPr>
        <w:t xml:space="preserve">требовать </w:t>
      </w:r>
      <w:r w:rsidR="00DD53C1" w:rsidRPr="00240084">
        <w:rPr>
          <w:rFonts w:cs="Times New Roman"/>
          <w:sz w:val="22"/>
        </w:rPr>
        <w:t>его прекращени</w:t>
      </w:r>
      <w:r w:rsidR="00E15103" w:rsidRPr="00240084">
        <w:rPr>
          <w:rFonts w:cs="Times New Roman"/>
          <w:sz w:val="22"/>
        </w:rPr>
        <w:t>я</w:t>
      </w:r>
      <w:r w:rsidR="00DD53C1" w:rsidRPr="00240084">
        <w:rPr>
          <w:rFonts w:cs="Times New Roman"/>
          <w:sz w:val="22"/>
        </w:rPr>
        <w:t xml:space="preserve"> в будущем.</w:t>
      </w:r>
    </w:p>
    <w:p w:rsidR="00DD53C1" w:rsidRPr="00240084" w:rsidRDefault="0039004A" w:rsidP="00240084">
      <w:pPr>
        <w:pStyle w:val="-"/>
        <w:spacing w:line="240" w:lineRule="auto"/>
        <w:rPr>
          <w:rFonts w:cs="Times New Roman"/>
          <w:sz w:val="22"/>
        </w:rPr>
      </w:pPr>
      <w:r w:rsidRPr="00240084">
        <w:rPr>
          <w:rFonts w:cs="Times New Roman"/>
          <w:sz w:val="22"/>
        </w:rPr>
        <w:t>Таким образом</w:t>
      </w:r>
      <w:r w:rsidR="007204F7" w:rsidRPr="00240084">
        <w:rPr>
          <w:rFonts w:cs="Times New Roman"/>
          <w:sz w:val="22"/>
        </w:rPr>
        <w:t>,</w:t>
      </w:r>
      <w:r w:rsidRPr="00240084">
        <w:rPr>
          <w:rFonts w:cs="Times New Roman"/>
          <w:sz w:val="22"/>
        </w:rPr>
        <w:t xml:space="preserve"> надо</w:t>
      </w:r>
      <w:r w:rsidR="00DD53C1" w:rsidRPr="00240084">
        <w:rPr>
          <w:rFonts w:cs="Times New Roman"/>
          <w:sz w:val="22"/>
        </w:rPr>
        <w:t xml:space="preserve"> признать, что необходимым условием применения мер физического стеснения </w:t>
      </w:r>
      <w:r w:rsidR="007C716D" w:rsidRPr="00240084">
        <w:rPr>
          <w:rFonts w:cs="Times New Roman"/>
          <w:sz w:val="22"/>
        </w:rPr>
        <w:t>законодатель полагает</w:t>
      </w:r>
      <w:r w:rsidR="00DD53C1" w:rsidRPr="00240084">
        <w:rPr>
          <w:rFonts w:cs="Times New Roman"/>
          <w:sz w:val="22"/>
        </w:rPr>
        <w:t xml:space="preserve"> </w:t>
      </w:r>
      <w:r w:rsidR="007869D4" w:rsidRPr="00240084">
        <w:rPr>
          <w:rFonts w:cs="Times New Roman"/>
          <w:sz w:val="22"/>
        </w:rPr>
        <w:t>принятие решения о</w:t>
      </w:r>
      <w:r w:rsidR="00DD53C1" w:rsidRPr="00240084">
        <w:rPr>
          <w:rFonts w:cs="Times New Roman"/>
          <w:sz w:val="22"/>
        </w:rPr>
        <w:t xml:space="preserve"> недобровольной госпитализации пациента, даже и малолетнего или недееспособного и неспособного выразить свою вол</w:t>
      </w:r>
      <w:r w:rsidRPr="00240084">
        <w:rPr>
          <w:rFonts w:cs="Times New Roman"/>
          <w:sz w:val="22"/>
        </w:rPr>
        <w:t>ю</w:t>
      </w:r>
      <w:r w:rsidR="00DD53C1" w:rsidRPr="00240084">
        <w:rPr>
          <w:rFonts w:cs="Times New Roman"/>
          <w:sz w:val="22"/>
        </w:rPr>
        <w:t>, в установленном законом порядке.</w:t>
      </w:r>
    </w:p>
    <w:p w:rsidR="00C64949" w:rsidRPr="00240084" w:rsidRDefault="00DD53C1" w:rsidP="00240084">
      <w:pPr>
        <w:pStyle w:val="-"/>
        <w:spacing w:line="240" w:lineRule="auto"/>
        <w:rPr>
          <w:rFonts w:cs="Times New Roman"/>
          <w:sz w:val="22"/>
        </w:rPr>
      </w:pPr>
      <w:r w:rsidRPr="00240084">
        <w:rPr>
          <w:rFonts w:cs="Times New Roman"/>
          <w:sz w:val="22"/>
        </w:rPr>
        <w:t>Другим вопросом, постоянно возникающ</w:t>
      </w:r>
      <w:r w:rsidR="00121EC8">
        <w:rPr>
          <w:rFonts w:cs="Times New Roman"/>
          <w:sz w:val="22"/>
        </w:rPr>
        <w:t>и</w:t>
      </w:r>
      <w:r w:rsidRPr="00240084">
        <w:rPr>
          <w:rFonts w:cs="Times New Roman"/>
          <w:sz w:val="22"/>
        </w:rPr>
        <w:t xml:space="preserve">м в связи с применением мер физического стеснения, является вопрос о </w:t>
      </w:r>
      <w:r w:rsidR="0039004A" w:rsidRPr="00240084">
        <w:rPr>
          <w:rFonts w:cs="Times New Roman"/>
          <w:sz w:val="22"/>
        </w:rPr>
        <w:t>применении мер физического стеснения в отношении лиц, проживающих в организациях стационарного социального обслуживания для лиц с психическими расстройствами – как детей, проживающих в детских домах-интернат</w:t>
      </w:r>
      <w:r w:rsidR="007204F7" w:rsidRPr="00240084">
        <w:rPr>
          <w:rFonts w:cs="Times New Roman"/>
          <w:sz w:val="22"/>
        </w:rPr>
        <w:t>ах</w:t>
      </w:r>
      <w:r w:rsidR="0039004A" w:rsidRPr="00240084">
        <w:rPr>
          <w:rFonts w:cs="Times New Roman"/>
          <w:sz w:val="22"/>
        </w:rPr>
        <w:t xml:space="preserve"> для инвалидов и аналогичных организациях (далее – ДДИ), так и взрослых, проживающих в психоневрологических интернатах и аналогичных организациях (далее – ПНИ).</w:t>
      </w:r>
    </w:p>
    <w:p w:rsidR="00F77562" w:rsidRPr="00240084" w:rsidRDefault="0039004A" w:rsidP="00240084">
      <w:pPr>
        <w:pStyle w:val="-"/>
        <w:spacing w:line="240" w:lineRule="auto"/>
        <w:rPr>
          <w:rFonts w:cs="Times New Roman"/>
          <w:sz w:val="22"/>
        </w:rPr>
      </w:pPr>
      <w:r w:rsidRPr="00240084">
        <w:rPr>
          <w:rFonts w:cs="Times New Roman"/>
          <w:sz w:val="22"/>
        </w:rPr>
        <w:lastRenderedPageBreak/>
        <w:t xml:space="preserve">Анализ имеющейся практики [8] [9] [10] показывает, что меры физического стеснения либо </w:t>
      </w:r>
      <w:r w:rsidR="00EB3165" w:rsidRPr="00240084">
        <w:rPr>
          <w:rFonts w:cs="Times New Roman"/>
          <w:sz w:val="22"/>
        </w:rPr>
        <w:t xml:space="preserve">аналогичные </w:t>
      </w:r>
      <w:r w:rsidRPr="00240084">
        <w:rPr>
          <w:rFonts w:cs="Times New Roman"/>
          <w:sz w:val="22"/>
        </w:rPr>
        <w:t>действия достаточно широко применяются в ДДИ и ПНИ, в связи с чем возникает вопрос об их допустимости и правовом регулировании.</w:t>
      </w:r>
    </w:p>
    <w:p w:rsidR="00F77562" w:rsidRPr="00240084" w:rsidRDefault="00F77562" w:rsidP="00240084">
      <w:pPr>
        <w:pStyle w:val="-"/>
        <w:spacing w:line="240" w:lineRule="auto"/>
        <w:rPr>
          <w:rFonts w:cs="Times New Roman"/>
          <w:sz w:val="22"/>
        </w:rPr>
      </w:pPr>
      <w:r w:rsidRPr="00240084">
        <w:rPr>
          <w:rFonts w:cs="Times New Roman"/>
          <w:sz w:val="22"/>
        </w:rPr>
        <w:t>Прежде всего, следует рассмотреть вопрос о возможности распространения правового регулирования порядка оказания психиатрической помощи, установленного Законом «О психиатрической помощи…» на лиц, проживающих в ДДИ и ПНИ.</w:t>
      </w:r>
    </w:p>
    <w:p w:rsidR="00F77562" w:rsidRPr="00240084" w:rsidRDefault="00F77562" w:rsidP="00240084">
      <w:pPr>
        <w:pStyle w:val="-"/>
        <w:spacing w:line="240" w:lineRule="auto"/>
        <w:rPr>
          <w:rFonts w:cs="Times New Roman"/>
          <w:sz w:val="22"/>
        </w:rPr>
      </w:pPr>
      <w:r w:rsidRPr="00240084">
        <w:rPr>
          <w:rFonts w:cs="Times New Roman"/>
          <w:sz w:val="22"/>
        </w:rPr>
        <w:t xml:space="preserve">В соответствии со ст. 43 Закона «О психиатрической помощи…»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статьей 37 Закона. </w:t>
      </w:r>
      <w:r w:rsidR="00921717" w:rsidRPr="00240084">
        <w:rPr>
          <w:rFonts w:cs="Times New Roman"/>
          <w:sz w:val="22"/>
        </w:rPr>
        <w:t>При этом о</w:t>
      </w:r>
      <w:r w:rsidRPr="00240084">
        <w:rPr>
          <w:rFonts w:cs="Times New Roman"/>
          <w:sz w:val="22"/>
        </w:rPr>
        <w:t>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статьей 39 Закона, а также законодательством Российской Федерации о социальном обслуживании.</w:t>
      </w:r>
    </w:p>
    <w:p w:rsidR="007C716D" w:rsidRPr="00240084" w:rsidRDefault="007C716D" w:rsidP="00240084">
      <w:pPr>
        <w:pStyle w:val="-"/>
        <w:spacing w:line="240" w:lineRule="auto"/>
        <w:rPr>
          <w:rFonts w:cs="Times New Roman"/>
          <w:sz w:val="22"/>
        </w:rPr>
      </w:pPr>
      <w:r w:rsidRPr="00240084">
        <w:rPr>
          <w:rFonts w:cs="Times New Roman"/>
          <w:sz w:val="22"/>
        </w:rPr>
        <w:t>По буквальному смыслу указанной нормы, правовое положение лиц, проживающих в ДДИ и</w:t>
      </w:r>
      <w:r w:rsidR="007204F7" w:rsidRPr="00240084">
        <w:rPr>
          <w:rFonts w:cs="Times New Roman"/>
          <w:sz w:val="22"/>
        </w:rPr>
        <w:t xml:space="preserve"> ПНИ</w:t>
      </w:r>
      <w:r w:rsidRPr="00240084">
        <w:rPr>
          <w:rFonts w:cs="Times New Roman"/>
          <w:sz w:val="22"/>
        </w:rPr>
        <w:t>, не является полностью а</w:t>
      </w:r>
      <w:r w:rsidR="00397B68">
        <w:rPr>
          <w:rFonts w:cs="Times New Roman"/>
          <w:sz w:val="22"/>
        </w:rPr>
        <w:t xml:space="preserve">налогичным положению пациента </w:t>
      </w:r>
      <w:r w:rsidR="007204F7" w:rsidRPr="00240084">
        <w:rPr>
          <w:rFonts w:cs="Times New Roman"/>
          <w:sz w:val="22"/>
        </w:rPr>
        <w:t>психиатрического стационара</w:t>
      </w:r>
      <w:r w:rsidR="0087561C" w:rsidRPr="00240084">
        <w:rPr>
          <w:rFonts w:cs="Times New Roman"/>
          <w:sz w:val="22"/>
        </w:rPr>
        <w:t xml:space="preserve"> (в противном случае законодатель сделал бы общую отсылку на правовое регулирование, установленное Закон</w:t>
      </w:r>
      <w:r w:rsidR="007204F7" w:rsidRPr="00240084">
        <w:rPr>
          <w:rFonts w:cs="Times New Roman"/>
          <w:sz w:val="22"/>
        </w:rPr>
        <w:t>ом</w:t>
      </w:r>
      <w:r w:rsidR="0087561C" w:rsidRPr="00240084">
        <w:rPr>
          <w:rFonts w:cs="Times New Roman"/>
          <w:sz w:val="22"/>
        </w:rPr>
        <w:t xml:space="preserve"> «О психиатрической помощи…», а не перечислял бы конкретные нормы, подлежащие применению в данном случае)</w:t>
      </w:r>
      <w:r w:rsidRPr="00240084">
        <w:rPr>
          <w:rFonts w:cs="Times New Roman"/>
          <w:sz w:val="22"/>
        </w:rPr>
        <w:t>. Лица, проживающие в ДДИ и ПНИ</w:t>
      </w:r>
      <w:r w:rsidR="00397B68">
        <w:rPr>
          <w:rFonts w:cs="Times New Roman"/>
          <w:sz w:val="22"/>
        </w:rPr>
        <w:t>,</w:t>
      </w:r>
      <w:r w:rsidRPr="00240084">
        <w:rPr>
          <w:rFonts w:cs="Times New Roman"/>
          <w:sz w:val="22"/>
        </w:rPr>
        <w:t xml:space="preserve"> пользуются правами, предусмотренными ст. 37 Закона, но на них не распространя</w:t>
      </w:r>
      <w:r w:rsidR="00397B68">
        <w:rPr>
          <w:rFonts w:cs="Times New Roman"/>
          <w:sz w:val="22"/>
        </w:rPr>
        <w:t>е</w:t>
      </w:r>
      <w:r w:rsidRPr="00240084">
        <w:rPr>
          <w:rFonts w:cs="Times New Roman"/>
          <w:sz w:val="22"/>
        </w:rPr>
        <w:t xml:space="preserve">тся порядок ограничения этих прав, предусмотренный той же статьей. Аналогично, на соответствующие организации возлагаются обязанности </w:t>
      </w:r>
      <w:r w:rsidR="00EB3165" w:rsidRPr="00240084">
        <w:rPr>
          <w:rFonts w:cs="Times New Roman"/>
          <w:sz w:val="22"/>
        </w:rPr>
        <w:t>психиатрических стационаров</w:t>
      </w:r>
      <w:r w:rsidRPr="00240084">
        <w:rPr>
          <w:rFonts w:cs="Times New Roman"/>
          <w:sz w:val="22"/>
        </w:rPr>
        <w:t>, предусмотренные ст. 39 Закона, но на них не распространяется вся полнота регулирования деятельности таких медицинских организаций.</w:t>
      </w:r>
    </w:p>
    <w:p w:rsidR="0087561C" w:rsidRPr="00240084" w:rsidRDefault="0087561C" w:rsidP="00240084">
      <w:pPr>
        <w:pStyle w:val="-"/>
        <w:spacing w:line="240" w:lineRule="auto"/>
        <w:rPr>
          <w:rFonts w:cs="Times New Roman"/>
          <w:sz w:val="22"/>
        </w:rPr>
      </w:pPr>
      <w:r w:rsidRPr="00240084">
        <w:rPr>
          <w:rFonts w:cs="Times New Roman"/>
          <w:sz w:val="22"/>
        </w:rPr>
        <w:t xml:space="preserve">Такой подход соответствует системному пониманию норм законодательства, так как </w:t>
      </w:r>
      <w:r w:rsidR="00CB65FE" w:rsidRPr="00240084">
        <w:rPr>
          <w:rFonts w:cs="Times New Roman"/>
          <w:sz w:val="22"/>
        </w:rPr>
        <w:t>пребывание</w:t>
      </w:r>
      <w:r w:rsidRPr="00240084">
        <w:rPr>
          <w:rFonts w:cs="Times New Roman"/>
          <w:sz w:val="22"/>
        </w:rPr>
        <w:t xml:space="preserve"> в </w:t>
      </w:r>
      <w:r w:rsidR="00EB3165" w:rsidRPr="00240084">
        <w:rPr>
          <w:rFonts w:cs="Times New Roman"/>
          <w:sz w:val="22"/>
        </w:rPr>
        <w:t>психиатрическом стационаре</w:t>
      </w:r>
      <w:r w:rsidRPr="00240084">
        <w:rPr>
          <w:rFonts w:cs="Times New Roman"/>
          <w:sz w:val="22"/>
        </w:rPr>
        <w:t xml:space="preserve"> всегда носит временный характер, связан</w:t>
      </w:r>
      <w:r w:rsidR="002772FC" w:rsidRPr="00240084">
        <w:rPr>
          <w:rFonts w:cs="Times New Roman"/>
          <w:sz w:val="22"/>
        </w:rPr>
        <w:t>о</w:t>
      </w:r>
      <w:r w:rsidRPr="00240084">
        <w:rPr>
          <w:rFonts w:cs="Times New Roman"/>
          <w:sz w:val="22"/>
        </w:rPr>
        <w:t xml:space="preserve"> с необходимостью получения стационарной психиатрической помощи (то есть, </w:t>
      </w:r>
      <w:r w:rsidR="008642F3" w:rsidRPr="00240084">
        <w:rPr>
          <w:rFonts w:cs="Times New Roman"/>
          <w:sz w:val="22"/>
        </w:rPr>
        <w:t xml:space="preserve">происходит </w:t>
      </w:r>
      <w:r w:rsidRPr="00240084">
        <w:rPr>
          <w:rFonts w:cs="Times New Roman"/>
          <w:sz w:val="22"/>
        </w:rPr>
        <w:t>в ситуации недостаточности или неэффективности амбулаторной психиатрической помощи), причем в отдельных случаях допускается и в недобровольном порядке.</w:t>
      </w:r>
    </w:p>
    <w:p w:rsidR="008642F3" w:rsidRPr="00240084" w:rsidRDefault="008642F3" w:rsidP="00240084">
      <w:pPr>
        <w:pStyle w:val="-"/>
        <w:spacing w:line="240" w:lineRule="auto"/>
        <w:rPr>
          <w:rFonts w:cs="Times New Roman"/>
          <w:sz w:val="22"/>
        </w:rPr>
      </w:pPr>
      <w:r w:rsidRPr="00240084">
        <w:rPr>
          <w:rFonts w:cs="Times New Roman"/>
          <w:sz w:val="22"/>
        </w:rPr>
        <w:t>В то же время пребывание в ДДИ и ПНИ, согласно ст.ст. 4, 19 Федерального закона «Об основах социального обслуживания граждан в Российской Федерации» [11], всегда носит добровольный характер, обусловлено не нуждаемостью в медицинской помощи, а нуждаемостью в социальном обслуживании</w:t>
      </w:r>
      <w:r w:rsidR="00DE2323">
        <w:rPr>
          <w:rFonts w:cs="Times New Roman"/>
          <w:sz w:val="22"/>
        </w:rPr>
        <w:t>,</w:t>
      </w:r>
      <w:r w:rsidRPr="00240084">
        <w:rPr>
          <w:rFonts w:cs="Times New Roman"/>
          <w:sz w:val="22"/>
        </w:rPr>
        <w:t xml:space="preserve"> и может носить постоянный характер.</w:t>
      </w:r>
    </w:p>
    <w:p w:rsidR="008642F3" w:rsidRPr="00240084" w:rsidRDefault="008642F3" w:rsidP="00240084">
      <w:pPr>
        <w:pStyle w:val="-"/>
        <w:spacing w:line="240" w:lineRule="auto"/>
        <w:rPr>
          <w:rFonts w:cs="Times New Roman"/>
          <w:sz w:val="22"/>
        </w:rPr>
      </w:pPr>
      <w:r w:rsidRPr="00240084">
        <w:rPr>
          <w:rFonts w:cs="Times New Roman"/>
          <w:sz w:val="22"/>
        </w:rPr>
        <w:t>Следовательно, те ограничения прав и свобод граждан,</w:t>
      </w:r>
      <w:r w:rsidR="007E2A51" w:rsidRPr="00240084">
        <w:rPr>
          <w:rFonts w:cs="Times New Roman"/>
          <w:sz w:val="22"/>
        </w:rPr>
        <w:t xml:space="preserve"> включая и меры физического стеснения,</w:t>
      </w:r>
      <w:r w:rsidRPr="00240084">
        <w:rPr>
          <w:rFonts w:cs="Times New Roman"/>
          <w:sz w:val="22"/>
        </w:rPr>
        <w:t xml:space="preserve"> которые могут быть допустимы и необходимы при нахождении в </w:t>
      </w:r>
      <w:r w:rsidR="00EB3165" w:rsidRPr="00240084">
        <w:rPr>
          <w:rFonts w:cs="Times New Roman"/>
          <w:sz w:val="22"/>
        </w:rPr>
        <w:t>психиатрическом стационаре</w:t>
      </w:r>
      <w:r w:rsidR="00CB65FE" w:rsidRPr="00240084">
        <w:rPr>
          <w:rFonts w:cs="Times New Roman"/>
          <w:sz w:val="22"/>
        </w:rPr>
        <w:t>, не могут быть механически распространены на стационарные организации социального обслуживания.</w:t>
      </w:r>
    </w:p>
    <w:p w:rsidR="0087561C" w:rsidRPr="00240084" w:rsidRDefault="0087561C" w:rsidP="00240084">
      <w:pPr>
        <w:pStyle w:val="-"/>
        <w:spacing w:line="240" w:lineRule="auto"/>
        <w:rPr>
          <w:rFonts w:cs="Times New Roman"/>
          <w:sz w:val="22"/>
        </w:rPr>
      </w:pPr>
      <w:r w:rsidRPr="00240084">
        <w:rPr>
          <w:rFonts w:cs="Times New Roman"/>
          <w:sz w:val="22"/>
        </w:rPr>
        <w:t xml:space="preserve">По этой причине нельзя согласиться, например, с позицией, изложенной в Письме </w:t>
      </w:r>
      <w:r w:rsidR="00CB65FE" w:rsidRPr="00240084">
        <w:rPr>
          <w:rFonts w:cs="Times New Roman"/>
          <w:sz w:val="22"/>
        </w:rPr>
        <w:t>М</w:t>
      </w:r>
      <w:r w:rsidRPr="00240084">
        <w:rPr>
          <w:rFonts w:cs="Times New Roman"/>
          <w:sz w:val="22"/>
        </w:rPr>
        <w:t>инист</w:t>
      </w:r>
      <w:r w:rsidR="00CB65FE" w:rsidRPr="00240084">
        <w:rPr>
          <w:rFonts w:cs="Times New Roman"/>
          <w:sz w:val="22"/>
        </w:rPr>
        <w:t>е</w:t>
      </w:r>
      <w:r w:rsidRPr="00240084">
        <w:rPr>
          <w:rFonts w:cs="Times New Roman"/>
          <w:sz w:val="22"/>
        </w:rPr>
        <w:t>р</w:t>
      </w:r>
      <w:r w:rsidR="00CB65FE" w:rsidRPr="00240084">
        <w:rPr>
          <w:rFonts w:cs="Times New Roman"/>
          <w:sz w:val="22"/>
        </w:rPr>
        <w:t>ства</w:t>
      </w:r>
      <w:r w:rsidRPr="00240084">
        <w:rPr>
          <w:rFonts w:cs="Times New Roman"/>
          <w:sz w:val="22"/>
        </w:rPr>
        <w:t xml:space="preserve"> труда и социальной защиты населения РФ</w:t>
      </w:r>
      <w:r w:rsidR="00CB65FE" w:rsidRPr="00240084">
        <w:rPr>
          <w:rFonts w:cs="Times New Roman"/>
          <w:sz w:val="22"/>
        </w:rPr>
        <w:t xml:space="preserve"> [12]</w:t>
      </w:r>
      <w:r w:rsidRPr="00240084">
        <w:rPr>
          <w:rFonts w:cs="Times New Roman"/>
          <w:sz w:val="22"/>
        </w:rPr>
        <w:t>, согласно которой права лиц, проживающих в ДДИ и ПНИ, предусмотренные ст. 37 Закона «О психиатрической помощи…»</w:t>
      </w:r>
      <w:r w:rsidR="00D51A3C">
        <w:rPr>
          <w:rFonts w:cs="Times New Roman"/>
          <w:sz w:val="22"/>
        </w:rPr>
        <w:t>, могут быть ограничен</w:t>
      </w:r>
      <w:r w:rsidRPr="00240084">
        <w:rPr>
          <w:rFonts w:cs="Times New Roman"/>
          <w:sz w:val="22"/>
        </w:rPr>
        <w:t>ы в порядке, предусмотренном этим законом.</w:t>
      </w:r>
    </w:p>
    <w:p w:rsidR="00CB65FE" w:rsidRPr="00240084" w:rsidRDefault="00CB65FE" w:rsidP="00240084">
      <w:pPr>
        <w:pStyle w:val="-"/>
        <w:spacing w:line="240" w:lineRule="auto"/>
        <w:rPr>
          <w:rFonts w:cs="Times New Roman"/>
          <w:sz w:val="22"/>
        </w:rPr>
      </w:pPr>
      <w:r w:rsidRPr="00240084">
        <w:rPr>
          <w:rFonts w:cs="Times New Roman"/>
          <w:sz w:val="22"/>
        </w:rPr>
        <w:t>Поскольку законодательство не содержит прямого указания о распространении действия ст. 30 Закона «О психиатрической помощи…» на граждан, проживающих в стационарных организациях социального обслуживания, следует признать, что применение по отношению к гражданам, проживающим в ПНИ и ДДИ</w:t>
      </w:r>
      <w:r w:rsidR="008756F6" w:rsidRPr="00240084">
        <w:rPr>
          <w:rFonts w:cs="Times New Roman"/>
          <w:sz w:val="22"/>
        </w:rPr>
        <w:t>,</w:t>
      </w:r>
      <w:r w:rsidRPr="00240084">
        <w:rPr>
          <w:rFonts w:cs="Times New Roman"/>
          <w:sz w:val="22"/>
        </w:rPr>
        <w:t xml:space="preserve"> мер физического стеснения и изоляции на основании ст. 30 Закона или по аналогии закон</w:t>
      </w:r>
      <w:r w:rsidR="008756F6" w:rsidRPr="00240084">
        <w:rPr>
          <w:rFonts w:cs="Times New Roman"/>
          <w:sz w:val="22"/>
        </w:rPr>
        <w:t>одательством</w:t>
      </w:r>
      <w:r w:rsidRPr="00240084">
        <w:rPr>
          <w:rFonts w:cs="Times New Roman"/>
          <w:sz w:val="22"/>
        </w:rPr>
        <w:t xml:space="preserve"> не допускается.</w:t>
      </w:r>
    </w:p>
    <w:p w:rsidR="007C716D" w:rsidRPr="00240084" w:rsidRDefault="008756F6" w:rsidP="00240084">
      <w:pPr>
        <w:pStyle w:val="-"/>
        <w:spacing w:line="240" w:lineRule="auto"/>
        <w:rPr>
          <w:rFonts w:cs="Times New Roman"/>
          <w:sz w:val="22"/>
        </w:rPr>
      </w:pPr>
      <w:r w:rsidRPr="00240084">
        <w:rPr>
          <w:rFonts w:cs="Times New Roman"/>
          <w:sz w:val="22"/>
        </w:rPr>
        <w:t>Второй вопрос, подлежащий в этой связи изучению, состоит в том, могут ли ДДИ и ПНИ рассматриваться (во всяком случае, в отдельных ситуациях) как медицинские организации, оказывающие психиатрическую помощь в стационарных условиях.</w:t>
      </w:r>
    </w:p>
    <w:p w:rsidR="00F77562" w:rsidRPr="00240084" w:rsidRDefault="00F77562" w:rsidP="00240084">
      <w:pPr>
        <w:pStyle w:val="-"/>
        <w:spacing w:line="240" w:lineRule="auto"/>
        <w:rPr>
          <w:rFonts w:cs="Times New Roman"/>
          <w:sz w:val="22"/>
        </w:rPr>
      </w:pPr>
      <w:r w:rsidRPr="00240084">
        <w:rPr>
          <w:rFonts w:cs="Times New Roman"/>
          <w:sz w:val="22"/>
        </w:rPr>
        <w:t xml:space="preserve">Как было указано выше, закон предусматривает применение мер физического стеснения и изоляции </w:t>
      </w:r>
      <w:r w:rsidR="008756F6" w:rsidRPr="00240084">
        <w:rPr>
          <w:rFonts w:cs="Times New Roman"/>
          <w:sz w:val="22"/>
        </w:rPr>
        <w:t xml:space="preserve">исключительно </w:t>
      </w:r>
      <w:r w:rsidRPr="00240084">
        <w:rPr>
          <w:rFonts w:cs="Times New Roman"/>
          <w:sz w:val="22"/>
        </w:rPr>
        <w:t xml:space="preserve">в медицинской организации, </w:t>
      </w:r>
      <w:r w:rsidR="008756F6" w:rsidRPr="00240084">
        <w:rPr>
          <w:rFonts w:cs="Times New Roman"/>
          <w:sz w:val="22"/>
        </w:rPr>
        <w:t>оказывающей психиатрическую помощь в стационарных условиях.</w:t>
      </w:r>
    </w:p>
    <w:p w:rsidR="008756F6" w:rsidRPr="00240084" w:rsidRDefault="008756F6" w:rsidP="00240084">
      <w:pPr>
        <w:pStyle w:val="-"/>
        <w:spacing w:line="240" w:lineRule="auto"/>
        <w:rPr>
          <w:rFonts w:cs="Times New Roman"/>
          <w:sz w:val="22"/>
        </w:rPr>
      </w:pPr>
      <w:r w:rsidRPr="00240084">
        <w:rPr>
          <w:rFonts w:cs="Times New Roman"/>
          <w:sz w:val="22"/>
        </w:rPr>
        <w:t>Согласно ст. 18 Закона «О психиатрической помощи…», стационарные организации социального обслуживания, предназначенные для лиц, страдающих психическими расстройствами, отнесены к организациям, оказывающим психиатрическую помощь.</w:t>
      </w:r>
    </w:p>
    <w:p w:rsidR="008756F6" w:rsidRPr="00240084" w:rsidRDefault="008756F6" w:rsidP="00240084">
      <w:pPr>
        <w:pStyle w:val="-"/>
        <w:spacing w:line="240" w:lineRule="auto"/>
        <w:rPr>
          <w:rFonts w:cs="Times New Roman"/>
          <w:sz w:val="22"/>
        </w:rPr>
      </w:pPr>
      <w:r w:rsidRPr="00240084">
        <w:rPr>
          <w:rFonts w:cs="Times New Roman"/>
          <w:sz w:val="22"/>
        </w:rPr>
        <w:t>При этом, согласно той же норме, психиатрическая помощь оказывается при наличии лицензии на осуществление медицинской деятельности.</w:t>
      </w:r>
    </w:p>
    <w:p w:rsidR="00583ADC" w:rsidRPr="00240084" w:rsidRDefault="00B47674" w:rsidP="00240084">
      <w:pPr>
        <w:pStyle w:val="-"/>
        <w:spacing w:line="240" w:lineRule="auto"/>
        <w:rPr>
          <w:rFonts w:cs="Times New Roman"/>
          <w:sz w:val="22"/>
        </w:rPr>
      </w:pPr>
      <w:r w:rsidRPr="00240084">
        <w:rPr>
          <w:rFonts w:cs="Times New Roman"/>
          <w:sz w:val="22"/>
        </w:rPr>
        <w:t>Требования к организации и выполнению работ (услуг), составляющих медицинскую деятельность, установленные для целей лицензирования [13]</w:t>
      </w:r>
      <w:r w:rsidR="002F33AA" w:rsidRPr="00240084">
        <w:rPr>
          <w:rFonts w:cs="Times New Roman"/>
          <w:sz w:val="22"/>
        </w:rPr>
        <w:t xml:space="preserve">, различают оказание </w:t>
      </w:r>
      <w:r w:rsidR="002F33AA" w:rsidRPr="00240084">
        <w:rPr>
          <w:rFonts w:cs="Times New Roman"/>
          <w:sz w:val="22"/>
        </w:rPr>
        <w:lastRenderedPageBreak/>
        <w:t xml:space="preserve">специализированной медико-санитарной помощи </w:t>
      </w:r>
      <w:r w:rsidR="00174547" w:rsidRPr="00240084">
        <w:rPr>
          <w:rFonts w:cs="Times New Roman"/>
          <w:sz w:val="22"/>
        </w:rPr>
        <w:t>по психиатрии в амбулаторных условиях, условиях дневного стационара и стационарных условиях.</w:t>
      </w:r>
      <w:r w:rsidR="00AA6587" w:rsidRPr="00240084">
        <w:rPr>
          <w:rFonts w:cs="Times New Roman"/>
          <w:sz w:val="22"/>
        </w:rPr>
        <w:t xml:space="preserve"> При этом условия осуществления медицинской деятельности отражаются в лицензии.</w:t>
      </w:r>
    </w:p>
    <w:p w:rsidR="00AA6587" w:rsidRPr="00240084" w:rsidRDefault="00AA6587" w:rsidP="00240084">
      <w:pPr>
        <w:pStyle w:val="-"/>
        <w:spacing w:line="240" w:lineRule="auto"/>
        <w:rPr>
          <w:rFonts w:cs="Times New Roman"/>
          <w:sz w:val="22"/>
        </w:rPr>
      </w:pPr>
      <w:r w:rsidRPr="00240084">
        <w:rPr>
          <w:rFonts w:cs="Times New Roman"/>
          <w:sz w:val="22"/>
        </w:rPr>
        <w:t>Следовательно, под медицинской организацией, оказывающей психиатрическую помощь в стационарных условиях, может пониматься только организация, имеющая лицензию на оказание специализированной медицинской помощи по психиатрии (психиатрии-наркологии) в стационарных условиях.</w:t>
      </w:r>
    </w:p>
    <w:p w:rsidR="00AA6587" w:rsidRPr="00240084" w:rsidRDefault="00AA6587" w:rsidP="00240084">
      <w:pPr>
        <w:pStyle w:val="-"/>
        <w:spacing w:line="240" w:lineRule="auto"/>
        <w:rPr>
          <w:rFonts w:cs="Times New Roman"/>
          <w:sz w:val="22"/>
        </w:rPr>
      </w:pPr>
      <w:r w:rsidRPr="00240084">
        <w:rPr>
          <w:rFonts w:cs="Times New Roman"/>
          <w:sz w:val="22"/>
        </w:rPr>
        <w:t xml:space="preserve">На практике подавляющее большинство ДДИ и ПНИ имеют лицензию на оказание специализированной медицинской помощи по психиатрии (психиатрии-наркологии), однако условия оказания этой помощи в лицензии </w:t>
      </w:r>
      <w:r w:rsidR="007204F7" w:rsidRPr="00240084">
        <w:rPr>
          <w:rFonts w:cs="Times New Roman"/>
          <w:sz w:val="22"/>
        </w:rPr>
        <w:t xml:space="preserve">в отдельных случаях указаны </w:t>
      </w:r>
      <w:r w:rsidRPr="00240084">
        <w:rPr>
          <w:rFonts w:cs="Times New Roman"/>
          <w:sz w:val="22"/>
        </w:rPr>
        <w:t xml:space="preserve">как амбулаторные, </w:t>
      </w:r>
      <w:r w:rsidR="007204F7" w:rsidRPr="00240084">
        <w:rPr>
          <w:rFonts w:cs="Times New Roman"/>
          <w:sz w:val="22"/>
        </w:rPr>
        <w:t xml:space="preserve">а в других – </w:t>
      </w:r>
      <w:r w:rsidRPr="00240084">
        <w:rPr>
          <w:rFonts w:cs="Times New Roman"/>
          <w:sz w:val="22"/>
        </w:rPr>
        <w:t>как</w:t>
      </w:r>
      <w:r w:rsidR="007204F7" w:rsidRPr="00240084">
        <w:rPr>
          <w:rFonts w:cs="Times New Roman"/>
          <w:sz w:val="22"/>
        </w:rPr>
        <w:t xml:space="preserve"> </w:t>
      </w:r>
      <w:r w:rsidRPr="00240084">
        <w:rPr>
          <w:rFonts w:cs="Times New Roman"/>
          <w:sz w:val="22"/>
        </w:rPr>
        <w:t>стационарные.</w:t>
      </w:r>
    </w:p>
    <w:p w:rsidR="008756F6" w:rsidRPr="00240084" w:rsidRDefault="00AA6587" w:rsidP="00240084">
      <w:pPr>
        <w:pStyle w:val="-"/>
        <w:spacing w:line="240" w:lineRule="auto"/>
        <w:rPr>
          <w:rFonts w:cs="Times New Roman"/>
          <w:sz w:val="22"/>
        </w:rPr>
      </w:pPr>
      <w:r w:rsidRPr="00240084">
        <w:rPr>
          <w:rFonts w:cs="Times New Roman"/>
          <w:sz w:val="22"/>
        </w:rPr>
        <w:t xml:space="preserve">Однако, даже если отдельные ДДИ и ПНИ и могут рассматриваться как медицинские </w:t>
      </w:r>
      <w:r w:rsidR="0088123A" w:rsidRPr="00240084">
        <w:rPr>
          <w:rFonts w:cs="Times New Roman"/>
          <w:sz w:val="22"/>
        </w:rPr>
        <w:t>организации, оказывающие психиатрическую помощь в стационарных условиях, нет оснований рассматривать всех проживающих в этих организациях граждан как госпитализированных в медицинскую организацию, оказывающую психиатрическую помощь в стационарных условиях, по смыслу Закона «О психиатрической помощи…».</w:t>
      </w:r>
    </w:p>
    <w:p w:rsidR="0088123A" w:rsidRPr="00240084" w:rsidRDefault="0088123A" w:rsidP="00240084">
      <w:pPr>
        <w:pStyle w:val="-"/>
        <w:spacing w:line="240" w:lineRule="auto"/>
        <w:rPr>
          <w:rFonts w:cs="Times New Roman"/>
          <w:sz w:val="22"/>
        </w:rPr>
      </w:pPr>
      <w:r w:rsidRPr="00240084">
        <w:rPr>
          <w:rFonts w:cs="Times New Roman"/>
          <w:sz w:val="22"/>
        </w:rPr>
        <w:t xml:space="preserve">Как было указано выше, правовое положение пациентов </w:t>
      </w:r>
      <w:r w:rsidR="005F6A35" w:rsidRPr="00240084">
        <w:rPr>
          <w:rFonts w:cs="Times New Roman"/>
          <w:sz w:val="22"/>
        </w:rPr>
        <w:t>медицинских организаций, оказывающих психиатрическую помощь в стационарных условиях</w:t>
      </w:r>
      <w:r w:rsidR="007907D9" w:rsidRPr="00240084">
        <w:rPr>
          <w:rFonts w:cs="Times New Roman"/>
          <w:sz w:val="22"/>
        </w:rPr>
        <w:t>,</w:t>
      </w:r>
      <w:r w:rsidR="005F6A35" w:rsidRPr="00240084">
        <w:rPr>
          <w:rFonts w:cs="Times New Roman"/>
          <w:sz w:val="22"/>
        </w:rPr>
        <w:t xml:space="preserve"> отличается от положения получателей социальных услуг в стационарных организациях социального обслуживания по смыслу Федерального закона «Об основах социального обслуживания…».</w:t>
      </w:r>
      <w:r w:rsidR="00444D90" w:rsidRPr="00240084">
        <w:rPr>
          <w:rFonts w:cs="Times New Roman"/>
          <w:sz w:val="22"/>
        </w:rPr>
        <w:t xml:space="preserve"> В частности, основания для госпитализации в </w:t>
      </w:r>
      <w:r w:rsidR="00EB3165" w:rsidRPr="00240084">
        <w:rPr>
          <w:rFonts w:cs="Times New Roman"/>
          <w:sz w:val="22"/>
        </w:rPr>
        <w:t>психиатрический</w:t>
      </w:r>
      <w:r w:rsidR="00444D90" w:rsidRPr="00240084">
        <w:rPr>
          <w:rFonts w:cs="Times New Roman"/>
          <w:sz w:val="22"/>
        </w:rPr>
        <w:t xml:space="preserve"> стационар, указанные в ст. 28 Закона «О психиатрической помощи…», могут отсутствовать у лица, признанного нуждающимся в стационарном социальном обслуживании по основаниям, указанным в ст. 15 Федерального закона «Об основах социального обслуживания…».</w:t>
      </w:r>
    </w:p>
    <w:p w:rsidR="00444D90" w:rsidRPr="00240084" w:rsidRDefault="007907D9" w:rsidP="00240084">
      <w:pPr>
        <w:pStyle w:val="-"/>
        <w:spacing w:line="240" w:lineRule="auto"/>
        <w:rPr>
          <w:rFonts w:cs="Times New Roman"/>
          <w:sz w:val="22"/>
        </w:rPr>
      </w:pPr>
      <w:r w:rsidRPr="00240084">
        <w:rPr>
          <w:rFonts w:cs="Times New Roman"/>
          <w:sz w:val="22"/>
        </w:rPr>
        <w:t xml:space="preserve">На практике администрация ДДИ и ПНИ не проводит никакого различия между теми из получателей услуг, кто нуждается в госпитализации в </w:t>
      </w:r>
      <w:r w:rsidR="00EB3165" w:rsidRPr="00240084">
        <w:rPr>
          <w:rFonts w:cs="Times New Roman"/>
          <w:sz w:val="22"/>
        </w:rPr>
        <w:t>психиатрический</w:t>
      </w:r>
      <w:r w:rsidRPr="00240084">
        <w:rPr>
          <w:rFonts w:cs="Times New Roman"/>
          <w:sz w:val="22"/>
        </w:rPr>
        <w:t xml:space="preserve"> стационар, и остальными. Такое положение вряд ли можно признать правильным. Полагаем, что в случае, если администрация ДДИ или ПНИ приходит к выводу, что кто-либо из получателей услуг имеет показания для </w:t>
      </w:r>
      <w:r w:rsidR="003C3DEE" w:rsidRPr="00240084">
        <w:rPr>
          <w:rFonts w:cs="Times New Roman"/>
          <w:sz w:val="22"/>
        </w:rPr>
        <w:t>получения психиатрической помощи в стационарных условиях</w:t>
      </w:r>
      <w:r w:rsidRPr="00240084">
        <w:rPr>
          <w:rFonts w:cs="Times New Roman"/>
          <w:sz w:val="22"/>
        </w:rPr>
        <w:t>, необходимо документальное оформление принятого решения в соответствии с требованиями Закона «О психиатрической помощи…»,</w:t>
      </w:r>
      <w:r w:rsidR="00030CFE" w:rsidRPr="00240084">
        <w:rPr>
          <w:rFonts w:cs="Times New Roman"/>
          <w:sz w:val="22"/>
        </w:rPr>
        <w:t xml:space="preserve"> после чего </w:t>
      </w:r>
      <w:r w:rsidR="003C3DEE" w:rsidRPr="00240084">
        <w:rPr>
          <w:rFonts w:cs="Times New Roman"/>
          <w:sz w:val="22"/>
        </w:rPr>
        <w:t xml:space="preserve">на </w:t>
      </w:r>
      <w:r w:rsidR="00030CFE" w:rsidRPr="00240084">
        <w:rPr>
          <w:rFonts w:cs="Times New Roman"/>
          <w:sz w:val="22"/>
        </w:rPr>
        <w:t xml:space="preserve">отношения такого лица и администрации </w:t>
      </w:r>
      <w:r w:rsidR="003C3DEE" w:rsidRPr="00240084">
        <w:rPr>
          <w:rFonts w:cs="Times New Roman"/>
          <w:sz w:val="22"/>
        </w:rPr>
        <w:t>организации в полной мере распространяется правовое регулирование, предусмотренное указанным Законом, вплоть до момента «выписки», то есть прекращения оказания психиатрической помощи в стационарных условиях, в соответствии со ст. 40 Закона «О психиатрической помощи…».</w:t>
      </w:r>
      <w:r w:rsidR="00CE6404" w:rsidRPr="00240084">
        <w:rPr>
          <w:rFonts w:cs="Times New Roman"/>
          <w:sz w:val="22"/>
        </w:rPr>
        <w:t xml:space="preserve"> Поскольку соблюдение стандартов стационарной психиатрической помощи требует определенных условий, целесообразно выделение отдельных палат (отделений) с больничным режимом для лиц, нуждающихся в такой помощи.</w:t>
      </w:r>
    </w:p>
    <w:p w:rsidR="003C3DEE" w:rsidRPr="00240084" w:rsidRDefault="007907D9" w:rsidP="00240084">
      <w:pPr>
        <w:pStyle w:val="-"/>
        <w:spacing w:line="240" w:lineRule="auto"/>
        <w:rPr>
          <w:rFonts w:cs="Times New Roman"/>
          <w:sz w:val="22"/>
        </w:rPr>
      </w:pPr>
      <w:r w:rsidRPr="00240084">
        <w:rPr>
          <w:rFonts w:cs="Times New Roman"/>
          <w:sz w:val="22"/>
        </w:rPr>
        <w:t>При этом</w:t>
      </w:r>
      <w:r w:rsidR="0021008B" w:rsidRPr="00240084">
        <w:rPr>
          <w:rFonts w:cs="Times New Roman"/>
          <w:sz w:val="22"/>
        </w:rPr>
        <w:t xml:space="preserve"> теоретически оформление</w:t>
      </w:r>
      <w:r w:rsidR="00E15103" w:rsidRPr="00240084">
        <w:rPr>
          <w:rFonts w:cs="Times New Roman"/>
          <w:sz w:val="22"/>
        </w:rPr>
        <w:t xml:space="preserve"> в судебном порядке</w:t>
      </w:r>
      <w:r w:rsidR="0021008B" w:rsidRPr="00240084">
        <w:rPr>
          <w:rFonts w:cs="Times New Roman"/>
          <w:sz w:val="22"/>
        </w:rPr>
        <w:t xml:space="preserve"> недобровольной госпитализации (точнее, в данном случае – оформление недобровольного порядка оказания психиатрической помощи в стационарных условиях) проживающих в тех ДДИ и ПНИ, которые имеют лицензию на оказание стационарной психиатрической помощи</w:t>
      </w:r>
      <w:r w:rsidRPr="00240084">
        <w:rPr>
          <w:rFonts w:cs="Times New Roman"/>
          <w:sz w:val="22"/>
        </w:rPr>
        <w:t>,</w:t>
      </w:r>
      <w:r w:rsidR="0021008B" w:rsidRPr="00240084">
        <w:rPr>
          <w:rFonts w:cs="Times New Roman"/>
          <w:sz w:val="22"/>
        </w:rPr>
        <w:t xml:space="preserve"> </w:t>
      </w:r>
      <w:r w:rsidR="00E15103" w:rsidRPr="00240084">
        <w:rPr>
          <w:rFonts w:cs="Times New Roman"/>
          <w:sz w:val="22"/>
        </w:rPr>
        <w:t>закону не противоречит</w:t>
      </w:r>
      <w:r w:rsidR="0021008B" w:rsidRPr="00240084">
        <w:rPr>
          <w:rFonts w:cs="Times New Roman"/>
          <w:sz w:val="22"/>
        </w:rPr>
        <w:t xml:space="preserve">, </w:t>
      </w:r>
      <w:r w:rsidRPr="00240084">
        <w:rPr>
          <w:rFonts w:cs="Times New Roman"/>
          <w:sz w:val="22"/>
        </w:rPr>
        <w:t xml:space="preserve">но </w:t>
      </w:r>
      <w:r w:rsidR="007204F7" w:rsidRPr="00240084">
        <w:rPr>
          <w:rFonts w:cs="Times New Roman"/>
          <w:sz w:val="22"/>
        </w:rPr>
        <w:t>в практике такие случаи не встречаются. Те проживающие, кто нуждается в госпитализации, помещается в обычные психиатрические стационары, в том числе и в недобровольном порядке.</w:t>
      </w:r>
    </w:p>
    <w:p w:rsidR="0021008B" w:rsidRPr="00240084" w:rsidRDefault="00CE6404" w:rsidP="00240084">
      <w:pPr>
        <w:pStyle w:val="-"/>
        <w:spacing w:line="240" w:lineRule="auto"/>
        <w:rPr>
          <w:rFonts w:cs="Times New Roman"/>
          <w:sz w:val="22"/>
        </w:rPr>
      </w:pPr>
      <w:r w:rsidRPr="00240084">
        <w:rPr>
          <w:rFonts w:cs="Times New Roman"/>
          <w:sz w:val="22"/>
        </w:rPr>
        <w:t>С учетом всего сказанного выше следует сделать вывод, что применение мер физического стеснения в отношении лиц, находящихся в ДДИ и ПНИ, возможно лишь при совпадении следующих условий:</w:t>
      </w:r>
    </w:p>
    <w:p w:rsidR="00CE6404" w:rsidRPr="00240084" w:rsidRDefault="00CE6404" w:rsidP="00240084">
      <w:pPr>
        <w:pStyle w:val="-"/>
        <w:spacing w:line="240" w:lineRule="auto"/>
        <w:rPr>
          <w:rFonts w:cs="Times New Roman"/>
          <w:sz w:val="22"/>
        </w:rPr>
      </w:pPr>
      <w:r w:rsidRPr="00240084">
        <w:rPr>
          <w:rFonts w:cs="Times New Roman"/>
          <w:sz w:val="22"/>
        </w:rPr>
        <w:t>- наличие у ДДИ или ПНИ лицензии на оказание специализированной медико-санитарной помощи по психиатрии в стационарных условиях;</w:t>
      </w:r>
    </w:p>
    <w:p w:rsidR="00CE6404" w:rsidRPr="00240084" w:rsidRDefault="00505018" w:rsidP="00240084">
      <w:pPr>
        <w:pStyle w:val="-"/>
        <w:spacing w:line="240" w:lineRule="auto"/>
        <w:rPr>
          <w:rFonts w:cs="Times New Roman"/>
          <w:sz w:val="22"/>
        </w:rPr>
      </w:pPr>
      <w:r w:rsidRPr="00240084">
        <w:rPr>
          <w:rFonts w:cs="Times New Roman"/>
          <w:sz w:val="22"/>
        </w:rPr>
        <w:t>- принятие</w:t>
      </w:r>
      <w:r w:rsidR="00CE6404" w:rsidRPr="00240084">
        <w:rPr>
          <w:rFonts w:cs="Times New Roman"/>
          <w:sz w:val="22"/>
        </w:rPr>
        <w:t xml:space="preserve"> решения об оказании данному лицу психиатрической помощи в стационарных условиях в недобровольном порядке в соответствии с законом;</w:t>
      </w:r>
    </w:p>
    <w:p w:rsidR="00CE6404" w:rsidRPr="00240084" w:rsidRDefault="00CE6404" w:rsidP="00240084">
      <w:pPr>
        <w:pStyle w:val="-"/>
        <w:spacing w:line="240" w:lineRule="auto"/>
        <w:rPr>
          <w:rFonts w:cs="Times New Roman"/>
          <w:sz w:val="22"/>
        </w:rPr>
      </w:pPr>
      <w:r w:rsidRPr="00240084">
        <w:rPr>
          <w:rFonts w:cs="Times New Roman"/>
          <w:sz w:val="22"/>
        </w:rPr>
        <w:t>- соблюдени</w:t>
      </w:r>
      <w:r w:rsidR="00505018" w:rsidRPr="00240084">
        <w:rPr>
          <w:rFonts w:cs="Times New Roman"/>
          <w:sz w:val="22"/>
        </w:rPr>
        <w:t>е</w:t>
      </w:r>
      <w:r w:rsidRPr="00240084">
        <w:rPr>
          <w:rFonts w:cs="Times New Roman"/>
          <w:sz w:val="22"/>
        </w:rPr>
        <w:t xml:space="preserve"> существующих стандартов оказания стационарной психиатрической помощи.</w:t>
      </w:r>
    </w:p>
    <w:p w:rsidR="00CE6404" w:rsidRPr="00240084" w:rsidRDefault="00CE6404" w:rsidP="00240084">
      <w:pPr>
        <w:pStyle w:val="-"/>
        <w:spacing w:line="240" w:lineRule="auto"/>
        <w:rPr>
          <w:rFonts w:cs="Times New Roman"/>
          <w:sz w:val="22"/>
        </w:rPr>
      </w:pPr>
      <w:r w:rsidRPr="00240084">
        <w:rPr>
          <w:rFonts w:cs="Times New Roman"/>
          <w:sz w:val="22"/>
        </w:rPr>
        <w:t xml:space="preserve">В противном случае применение мер физического стеснения </w:t>
      </w:r>
      <w:r w:rsidR="00505018" w:rsidRPr="00240084">
        <w:rPr>
          <w:rFonts w:cs="Times New Roman"/>
          <w:sz w:val="22"/>
        </w:rPr>
        <w:t>не соответствует действующему законодательству</w:t>
      </w:r>
      <w:r w:rsidRPr="00240084">
        <w:rPr>
          <w:rFonts w:cs="Times New Roman"/>
          <w:sz w:val="22"/>
        </w:rPr>
        <w:t>.</w:t>
      </w:r>
    </w:p>
    <w:p w:rsidR="00505018" w:rsidRPr="00240084" w:rsidRDefault="00505018" w:rsidP="00240084">
      <w:pPr>
        <w:pStyle w:val="-"/>
        <w:spacing w:line="240" w:lineRule="auto"/>
        <w:jc w:val="center"/>
        <w:rPr>
          <w:rFonts w:cs="Times New Roman"/>
          <w:sz w:val="22"/>
        </w:rPr>
      </w:pPr>
      <w:r w:rsidRPr="00240084">
        <w:rPr>
          <w:rFonts w:cs="Times New Roman"/>
          <w:sz w:val="22"/>
        </w:rPr>
        <w:t>* * *</w:t>
      </w:r>
    </w:p>
    <w:p w:rsidR="0021008B" w:rsidRPr="00240084" w:rsidRDefault="00505018" w:rsidP="00240084">
      <w:pPr>
        <w:pStyle w:val="-"/>
        <w:spacing w:line="240" w:lineRule="auto"/>
        <w:rPr>
          <w:rFonts w:cs="Times New Roman"/>
          <w:sz w:val="22"/>
        </w:rPr>
      </w:pPr>
      <w:r w:rsidRPr="00240084">
        <w:rPr>
          <w:rFonts w:cs="Times New Roman"/>
          <w:sz w:val="22"/>
        </w:rPr>
        <w:t xml:space="preserve">Что касается собственно </w:t>
      </w:r>
      <w:r w:rsidR="000809FA" w:rsidRPr="00240084">
        <w:rPr>
          <w:rFonts w:cs="Times New Roman"/>
          <w:sz w:val="22"/>
        </w:rPr>
        <w:t>порядка применения</w:t>
      </w:r>
      <w:r w:rsidRPr="00240084">
        <w:rPr>
          <w:rFonts w:cs="Times New Roman"/>
          <w:sz w:val="22"/>
        </w:rPr>
        <w:t xml:space="preserve"> мер физического стеснения, то н</w:t>
      </w:r>
      <w:r w:rsidR="0021008B" w:rsidRPr="00240084">
        <w:rPr>
          <w:rFonts w:cs="Times New Roman"/>
          <w:sz w:val="22"/>
        </w:rPr>
        <w:t xml:space="preserve">еобходимо отметить, что ст. 30 Закона </w:t>
      </w:r>
      <w:r w:rsidR="000809FA" w:rsidRPr="00240084">
        <w:rPr>
          <w:rFonts w:cs="Times New Roman"/>
          <w:sz w:val="22"/>
        </w:rPr>
        <w:t xml:space="preserve">«О психиатрической помощи…» </w:t>
      </w:r>
      <w:r w:rsidR="0021008B" w:rsidRPr="00240084">
        <w:rPr>
          <w:rFonts w:cs="Times New Roman"/>
          <w:sz w:val="22"/>
        </w:rPr>
        <w:t>недостаточно конкретна и оставляет возможность для злоупотреблений</w:t>
      </w:r>
      <w:r w:rsidR="000809FA" w:rsidRPr="00240084">
        <w:rPr>
          <w:rFonts w:cs="Times New Roman"/>
          <w:sz w:val="22"/>
        </w:rPr>
        <w:t>.</w:t>
      </w:r>
      <w:r w:rsidR="0021008B" w:rsidRPr="00240084">
        <w:rPr>
          <w:rFonts w:cs="Times New Roman"/>
          <w:sz w:val="22"/>
        </w:rPr>
        <w:t xml:space="preserve"> </w:t>
      </w:r>
      <w:r w:rsidR="000809FA" w:rsidRPr="00240084">
        <w:rPr>
          <w:rFonts w:cs="Times New Roman"/>
          <w:sz w:val="22"/>
        </w:rPr>
        <w:t>В</w:t>
      </w:r>
      <w:r w:rsidR="0021008B" w:rsidRPr="00240084">
        <w:rPr>
          <w:rFonts w:cs="Times New Roman"/>
          <w:sz w:val="22"/>
        </w:rPr>
        <w:t xml:space="preserve"> частности</w:t>
      </w:r>
      <w:r w:rsidR="000809FA" w:rsidRPr="00240084">
        <w:rPr>
          <w:rFonts w:cs="Times New Roman"/>
          <w:sz w:val="22"/>
        </w:rPr>
        <w:t>,</w:t>
      </w:r>
      <w:r w:rsidR="0021008B" w:rsidRPr="00240084">
        <w:rPr>
          <w:rFonts w:cs="Times New Roman"/>
          <w:sz w:val="22"/>
        </w:rPr>
        <w:t xml:space="preserve"> не устанавливает</w:t>
      </w:r>
      <w:r w:rsidR="000809FA" w:rsidRPr="00240084">
        <w:rPr>
          <w:rFonts w:cs="Times New Roman"/>
          <w:sz w:val="22"/>
        </w:rPr>
        <w:t>ся</w:t>
      </w:r>
      <w:r w:rsidR="0021008B" w:rsidRPr="00240084">
        <w:rPr>
          <w:rFonts w:cs="Times New Roman"/>
          <w:sz w:val="22"/>
        </w:rPr>
        <w:t xml:space="preserve"> никакой предельной </w:t>
      </w:r>
      <w:r w:rsidR="0021008B" w:rsidRPr="00240084">
        <w:rPr>
          <w:rFonts w:cs="Times New Roman"/>
          <w:sz w:val="22"/>
        </w:rPr>
        <w:lastRenderedPageBreak/>
        <w:t>продолжительности периода применения этих мер и не раскрывает</w:t>
      </w:r>
      <w:r w:rsidR="007204F7" w:rsidRPr="00240084">
        <w:rPr>
          <w:rFonts w:cs="Times New Roman"/>
          <w:sz w:val="22"/>
        </w:rPr>
        <w:t>ся</w:t>
      </w:r>
      <w:r w:rsidR="0021008B" w:rsidRPr="00240084">
        <w:rPr>
          <w:rFonts w:cs="Times New Roman"/>
          <w:sz w:val="22"/>
        </w:rPr>
        <w:t>, в чем именно должен выражаться «постоянный контроль».</w:t>
      </w:r>
    </w:p>
    <w:p w:rsidR="0021008B" w:rsidRPr="00240084" w:rsidRDefault="00402537" w:rsidP="00240084">
      <w:pPr>
        <w:pStyle w:val="-"/>
        <w:spacing w:line="240" w:lineRule="auto"/>
        <w:rPr>
          <w:rFonts w:cs="Times New Roman"/>
          <w:sz w:val="22"/>
        </w:rPr>
      </w:pPr>
      <w:r w:rsidRPr="00240084">
        <w:rPr>
          <w:rFonts w:cs="Times New Roman"/>
          <w:sz w:val="22"/>
        </w:rPr>
        <w:t>В</w:t>
      </w:r>
      <w:r w:rsidR="0021008B" w:rsidRPr="00240084">
        <w:rPr>
          <w:rFonts w:cs="Times New Roman"/>
          <w:sz w:val="22"/>
        </w:rPr>
        <w:t xml:space="preserve">озникающие в связи с этим проблемы </w:t>
      </w:r>
      <w:r w:rsidRPr="00240084">
        <w:rPr>
          <w:rFonts w:cs="Times New Roman"/>
          <w:sz w:val="22"/>
        </w:rPr>
        <w:t>привлекли внимание</w:t>
      </w:r>
      <w:r w:rsidR="0021008B" w:rsidRPr="00240084">
        <w:rPr>
          <w:rFonts w:cs="Times New Roman"/>
          <w:sz w:val="22"/>
        </w:rPr>
        <w:t xml:space="preserve"> </w:t>
      </w:r>
      <w:r w:rsidRPr="00240084">
        <w:rPr>
          <w:rFonts w:cs="Times New Roman"/>
          <w:sz w:val="22"/>
        </w:rPr>
        <w:t>Главного государственного санитарного врача РФ</w:t>
      </w:r>
      <w:r w:rsidR="0021008B" w:rsidRPr="00240084">
        <w:rPr>
          <w:rFonts w:cs="Times New Roman"/>
          <w:sz w:val="22"/>
        </w:rPr>
        <w:t xml:space="preserve">, </w:t>
      </w:r>
      <w:r w:rsidRPr="00240084">
        <w:rPr>
          <w:rFonts w:cs="Times New Roman"/>
          <w:sz w:val="22"/>
        </w:rPr>
        <w:t xml:space="preserve">который </w:t>
      </w:r>
      <w:r w:rsidR="0021008B" w:rsidRPr="00240084">
        <w:rPr>
          <w:rFonts w:cs="Times New Roman"/>
          <w:sz w:val="22"/>
        </w:rPr>
        <w:t xml:space="preserve">в своем </w:t>
      </w:r>
      <w:r w:rsidR="00505018" w:rsidRPr="00240084">
        <w:rPr>
          <w:rFonts w:cs="Times New Roman"/>
          <w:sz w:val="22"/>
        </w:rPr>
        <w:t>П</w:t>
      </w:r>
      <w:r w:rsidR="0021008B" w:rsidRPr="00240084">
        <w:rPr>
          <w:rFonts w:cs="Times New Roman"/>
          <w:sz w:val="22"/>
        </w:rPr>
        <w:t xml:space="preserve">исьме </w:t>
      </w:r>
      <w:r w:rsidR="000809FA" w:rsidRPr="00240084">
        <w:rPr>
          <w:rFonts w:cs="Times New Roman"/>
          <w:sz w:val="22"/>
        </w:rPr>
        <w:t>[14]</w:t>
      </w:r>
      <w:r w:rsidR="00505018" w:rsidRPr="00240084">
        <w:rPr>
          <w:rFonts w:cs="Times New Roman"/>
          <w:sz w:val="22"/>
        </w:rPr>
        <w:t xml:space="preserve"> </w:t>
      </w:r>
      <w:r w:rsidR="0021008B" w:rsidRPr="00240084">
        <w:rPr>
          <w:rFonts w:cs="Times New Roman"/>
          <w:sz w:val="22"/>
        </w:rPr>
        <w:t>указ</w:t>
      </w:r>
      <w:r w:rsidRPr="00240084">
        <w:rPr>
          <w:rFonts w:cs="Times New Roman"/>
          <w:sz w:val="22"/>
        </w:rPr>
        <w:t>а</w:t>
      </w:r>
      <w:r w:rsidR="0021008B" w:rsidRPr="00240084">
        <w:rPr>
          <w:rFonts w:cs="Times New Roman"/>
          <w:sz w:val="22"/>
        </w:rPr>
        <w:t>л</w:t>
      </w:r>
      <w:r w:rsidRPr="00240084">
        <w:rPr>
          <w:rFonts w:cs="Times New Roman"/>
          <w:sz w:val="22"/>
        </w:rPr>
        <w:t>:</w:t>
      </w:r>
      <w:r w:rsidR="0021008B" w:rsidRPr="00240084">
        <w:rPr>
          <w:rFonts w:cs="Times New Roman"/>
          <w:sz w:val="22"/>
        </w:rPr>
        <w:t xml:space="preserve"> «В докладе представителей Европейского Комитета по предотвращению пыток и бесчеловечных или унижающих достоинство видов обращения и наказания (ЕКПП) о посещении Российской Федерации 2-17 декабря 2001 года представлен ряд выявленных нарушений в работе учреждений, оказывающих психиатрическую помощь, при применении мер физического стеснения возбужденных или агрессивно настроенных пациентов».</w:t>
      </w:r>
    </w:p>
    <w:p w:rsidR="0021008B" w:rsidRPr="00240084" w:rsidRDefault="0021008B" w:rsidP="00240084">
      <w:pPr>
        <w:pStyle w:val="-"/>
        <w:spacing w:line="240" w:lineRule="auto"/>
        <w:rPr>
          <w:rFonts w:cs="Times New Roman"/>
          <w:sz w:val="22"/>
        </w:rPr>
      </w:pPr>
      <w:r w:rsidRPr="00240084">
        <w:rPr>
          <w:rFonts w:cs="Times New Roman"/>
          <w:sz w:val="22"/>
        </w:rPr>
        <w:t xml:space="preserve">Однако </w:t>
      </w:r>
      <w:r w:rsidR="000809FA" w:rsidRPr="00240084">
        <w:rPr>
          <w:rFonts w:cs="Times New Roman"/>
          <w:sz w:val="22"/>
        </w:rPr>
        <w:t xml:space="preserve">Главный врач </w:t>
      </w:r>
      <w:r w:rsidRPr="00240084">
        <w:rPr>
          <w:rFonts w:cs="Times New Roman"/>
          <w:sz w:val="22"/>
        </w:rPr>
        <w:t>в письме не приве</w:t>
      </w:r>
      <w:r w:rsidR="000809FA" w:rsidRPr="00240084">
        <w:rPr>
          <w:rFonts w:cs="Times New Roman"/>
          <w:sz w:val="22"/>
        </w:rPr>
        <w:t>л</w:t>
      </w:r>
      <w:r w:rsidRPr="00240084">
        <w:rPr>
          <w:rFonts w:cs="Times New Roman"/>
          <w:sz w:val="22"/>
        </w:rPr>
        <w:t xml:space="preserve"> достаточно полных рекомендаций по исправлению действующего положения, ограничившись указаниями на то, что «привлечение других пациентов для этих целей (контроля за стесненными пациентами) исключается», «меры физического стеснения могут применяться только на ограниченный срок» и «запись (о применении мер) должна содержать мотивировку применения мер физического стеснения, указание времени начала использования этих мер, описание изменений в дальнейшем состоянии пациента, а также указание времени, когда меры физического стеснения были отменены».</w:t>
      </w:r>
    </w:p>
    <w:p w:rsidR="0021008B" w:rsidRPr="00240084" w:rsidRDefault="0021008B" w:rsidP="00240084">
      <w:pPr>
        <w:pStyle w:val="-"/>
        <w:spacing w:line="240" w:lineRule="auto"/>
        <w:rPr>
          <w:rFonts w:cs="Times New Roman"/>
          <w:sz w:val="22"/>
        </w:rPr>
      </w:pPr>
      <w:r w:rsidRPr="00240084">
        <w:rPr>
          <w:rFonts w:cs="Times New Roman"/>
          <w:sz w:val="22"/>
        </w:rPr>
        <w:t>В связи с недостаточной регламентацией этого вопроса национальным законодательством, необходимо обратиться к международному законодательству.</w:t>
      </w:r>
    </w:p>
    <w:p w:rsidR="0021008B" w:rsidRPr="00240084" w:rsidRDefault="0021008B" w:rsidP="00240084">
      <w:pPr>
        <w:pStyle w:val="-"/>
        <w:spacing w:line="240" w:lineRule="auto"/>
        <w:rPr>
          <w:rFonts w:cs="Times New Roman"/>
          <w:sz w:val="22"/>
        </w:rPr>
      </w:pPr>
      <w:r w:rsidRPr="00240084">
        <w:rPr>
          <w:rFonts w:cs="Times New Roman"/>
          <w:sz w:val="22"/>
        </w:rPr>
        <w:t>Так, в п. 11 Принципов ООН защиты психически больных лиц и улучшения психиатрической помощи</w:t>
      </w:r>
      <w:r w:rsidR="000809FA" w:rsidRPr="00240084">
        <w:rPr>
          <w:rFonts w:cs="Times New Roman"/>
          <w:sz w:val="22"/>
        </w:rPr>
        <w:t xml:space="preserve"> [15</w:t>
      </w:r>
      <w:r w:rsidR="005A7CB5" w:rsidRPr="00240084">
        <w:rPr>
          <w:rFonts w:cs="Times New Roman"/>
          <w:sz w:val="22"/>
        </w:rPr>
        <w:t>]</w:t>
      </w:r>
      <w:r w:rsidRPr="00240084">
        <w:rPr>
          <w:rFonts w:cs="Times New Roman"/>
          <w:sz w:val="22"/>
        </w:rPr>
        <w:t xml:space="preserve"> указано, что</w:t>
      </w:r>
    </w:p>
    <w:p w:rsidR="0021008B" w:rsidRPr="00240084" w:rsidRDefault="0021008B" w:rsidP="00240084">
      <w:pPr>
        <w:pStyle w:val="-"/>
        <w:spacing w:line="240" w:lineRule="auto"/>
        <w:rPr>
          <w:rFonts w:cs="Times New Roman"/>
          <w:sz w:val="22"/>
        </w:rPr>
      </w:pPr>
      <w:r w:rsidRPr="00240084">
        <w:rPr>
          <w:rFonts w:cs="Times New Roman"/>
          <w:sz w:val="22"/>
        </w:rPr>
        <w:t>«Физическое усмирение или принудительная изоляция пациента применяются лишь в соответствии с официально утвержденными процедурами психиатрического учреждения и только тогда, когда это является единственным имеющимся средством предотвратить причинение непосредственного или неизбежного ущерба пациенту или другим лицам. Они не продлеваются свыше того периода времени, который строго необходим для этой цели. Все случаи физического усмирения или принудительной изоляции, основания для их применения, их характер и продолжительность должны регистрироваться в истории болезни пациента. Пациент, к которому применяются усмирение или изоляция, должен содержаться в гуманных условиях, за ним обеспечивается уход, а также тщательное и постоянное наблюдение со стороны квалифицированных медицинских работников. Личный представитель, если таковой имеется и если это уместно, незамедлительно информируется о любых случаях физического усмирения или принудительной изоляции пациента».</w:t>
      </w:r>
    </w:p>
    <w:p w:rsidR="0021008B" w:rsidRPr="00240084" w:rsidRDefault="0021008B" w:rsidP="00240084">
      <w:pPr>
        <w:pStyle w:val="-"/>
        <w:spacing w:line="240" w:lineRule="auto"/>
        <w:rPr>
          <w:rFonts w:cs="Times New Roman"/>
          <w:sz w:val="22"/>
        </w:rPr>
      </w:pPr>
      <w:r w:rsidRPr="00240084">
        <w:rPr>
          <w:rFonts w:cs="Times New Roman"/>
          <w:sz w:val="22"/>
        </w:rPr>
        <w:t xml:space="preserve">Отсюда следует, что помимо гарантий, установленных в ст. 30 Закона </w:t>
      </w:r>
      <w:r w:rsidR="005A7CB5" w:rsidRPr="00240084">
        <w:rPr>
          <w:rFonts w:cs="Times New Roman"/>
          <w:sz w:val="22"/>
        </w:rPr>
        <w:t>«О психиатрической помощи…», необходимы</w:t>
      </w:r>
      <w:r w:rsidRPr="00240084">
        <w:rPr>
          <w:rFonts w:cs="Times New Roman"/>
          <w:sz w:val="22"/>
        </w:rPr>
        <w:t>:</w:t>
      </w:r>
    </w:p>
    <w:p w:rsidR="0021008B" w:rsidRPr="00240084" w:rsidRDefault="0021008B" w:rsidP="00240084">
      <w:pPr>
        <w:pStyle w:val="-"/>
        <w:spacing w:line="240" w:lineRule="auto"/>
        <w:rPr>
          <w:rFonts w:cs="Times New Roman"/>
          <w:sz w:val="22"/>
        </w:rPr>
      </w:pPr>
      <w:r w:rsidRPr="00240084">
        <w:rPr>
          <w:rFonts w:cs="Times New Roman"/>
          <w:sz w:val="22"/>
        </w:rPr>
        <w:t>- официально утвержденное внутреннее положение медицинской организации о порядке применения мер физического стеснения;</w:t>
      </w:r>
    </w:p>
    <w:p w:rsidR="0021008B" w:rsidRPr="00240084" w:rsidRDefault="0021008B" w:rsidP="00240084">
      <w:pPr>
        <w:pStyle w:val="-"/>
        <w:spacing w:line="240" w:lineRule="auto"/>
        <w:rPr>
          <w:rFonts w:cs="Times New Roman"/>
          <w:sz w:val="22"/>
        </w:rPr>
      </w:pPr>
      <w:r w:rsidRPr="00240084">
        <w:rPr>
          <w:rFonts w:cs="Times New Roman"/>
          <w:sz w:val="22"/>
        </w:rPr>
        <w:t>- незамедлительное информирование личного представителя пациента, если таковой имеется.</w:t>
      </w:r>
    </w:p>
    <w:p w:rsidR="0021008B" w:rsidRPr="00240084" w:rsidRDefault="0021008B" w:rsidP="00240084">
      <w:pPr>
        <w:pStyle w:val="-"/>
        <w:spacing w:line="240" w:lineRule="auto"/>
        <w:rPr>
          <w:rFonts w:cs="Times New Roman"/>
          <w:sz w:val="22"/>
        </w:rPr>
      </w:pPr>
      <w:r w:rsidRPr="00240084">
        <w:rPr>
          <w:rFonts w:cs="Times New Roman"/>
          <w:sz w:val="22"/>
        </w:rPr>
        <w:t>На основании вышеуказанных принципов Всемирная организация здравоохранения разработала справочник базовой информации по психическому здоровью, правам человека и законодательству</w:t>
      </w:r>
      <w:r w:rsidR="005A7CB5" w:rsidRPr="00240084">
        <w:rPr>
          <w:rStyle w:val="ae"/>
          <w:rFonts w:cs="Times New Roman"/>
          <w:sz w:val="22"/>
        </w:rPr>
        <w:t xml:space="preserve"> </w:t>
      </w:r>
      <w:r w:rsidR="005A7CB5" w:rsidRPr="00240084">
        <w:rPr>
          <w:rFonts w:cs="Times New Roman"/>
          <w:sz w:val="22"/>
        </w:rPr>
        <w:t>[16]</w:t>
      </w:r>
      <w:r w:rsidR="002836C2" w:rsidRPr="00240084">
        <w:rPr>
          <w:rFonts w:cs="Times New Roman"/>
          <w:sz w:val="22"/>
        </w:rPr>
        <w:t>, в котором вышеуказанные принци</w:t>
      </w:r>
      <w:r w:rsidR="00921717" w:rsidRPr="00240084">
        <w:rPr>
          <w:rFonts w:cs="Times New Roman"/>
          <w:sz w:val="22"/>
        </w:rPr>
        <w:t>пы развернуты и детализированы.</w:t>
      </w:r>
    </w:p>
    <w:p w:rsidR="0021008B" w:rsidRPr="00240084" w:rsidRDefault="00921717" w:rsidP="00240084">
      <w:pPr>
        <w:pStyle w:val="-"/>
        <w:spacing w:line="240" w:lineRule="auto"/>
        <w:rPr>
          <w:rFonts w:cs="Times New Roman"/>
          <w:sz w:val="22"/>
        </w:rPr>
      </w:pPr>
      <w:r w:rsidRPr="00240084">
        <w:rPr>
          <w:rFonts w:cs="Times New Roman"/>
          <w:sz w:val="22"/>
        </w:rPr>
        <w:t>Так, понятие «строго необходимого периода времени» раскрывается как «возможно более короткий промежуток времени</w:t>
      </w:r>
      <w:r w:rsidR="0021008B" w:rsidRPr="00240084">
        <w:rPr>
          <w:rFonts w:cs="Times New Roman"/>
          <w:sz w:val="22"/>
        </w:rPr>
        <w:t xml:space="preserve"> (не более нескольких минут или нескольких часов)</w:t>
      </w:r>
      <w:r w:rsidRPr="00240084">
        <w:rPr>
          <w:rFonts w:cs="Times New Roman"/>
          <w:sz w:val="22"/>
        </w:rPr>
        <w:t>»</w:t>
      </w:r>
      <w:r w:rsidR="0021008B" w:rsidRPr="00240084">
        <w:rPr>
          <w:rFonts w:cs="Times New Roman"/>
          <w:sz w:val="22"/>
        </w:rPr>
        <w:t>.</w:t>
      </w:r>
      <w:r w:rsidRPr="00240084">
        <w:rPr>
          <w:rFonts w:cs="Times New Roman"/>
          <w:sz w:val="22"/>
        </w:rPr>
        <w:t xml:space="preserve"> При этом уточняется, что о</w:t>
      </w:r>
      <w:r w:rsidR="0021008B" w:rsidRPr="00240084">
        <w:rPr>
          <w:rFonts w:cs="Times New Roman"/>
          <w:sz w:val="22"/>
        </w:rPr>
        <w:t>дин временной период принудительной изоляции и физического стеснения не должен незамедлительно сменяться другим.</w:t>
      </w:r>
    </w:p>
    <w:p w:rsidR="0021008B" w:rsidRPr="00240084" w:rsidRDefault="002E3984" w:rsidP="00240084">
      <w:pPr>
        <w:pStyle w:val="-"/>
        <w:spacing w:line="240" w:lineRule="auto"/>
        <w:rPr>
          <w:rFonts w:cs="Times New Roman"/>
          <w:sz w:val="22"/>
        </w:rPr>
      </w:pPr>
      <w:r w:rsidRPr="00240084">
        <w:rPr>
          <w:rFonts w:cs="Times New Roman"/>
          <w:sz w:val="22"/>
        </w:rPr>
        <w:t xml:space="preserve">Указывается, что </w:t>
      </w:r>
      <w:r w:rsidR="00921717" w:rsidRPr="00240084">
        <w:rPr>
          <w:rFonts w:cs="Times New Roman"/>
          <w:sz w:val="22"/>
        </w:rPr>
        <w:t>«тщательно</w:t>
      </w:r>
      <w:r w:rsidRPr="00240084">
        <w:rPr>
          <w:rFonts w:cs="Times New Roman"/>
          <w:sz w:val="22"/>
        </w:rPr>
        <w:t>е</w:t>
      </w:r>
      <w:r w:rsidR="00921717" w:rsidRPr="00240084">
        <w:rPr>
          <w:rFonts w:cs="Times New Roman"/>
          <w:sz w:val="22"/>
        </w:rPr>
        <w:t xml:space="preserve"> и постоянно</w:t>
      </w:r>
      <w:r w:rsidRPr="00240084">
        <w:rPr>
          <w:rFonts w:cs="Times New Roman"/>
          <w:sz w:val="22"/>
        </w:rPr>
        <w:t>е</w:t>
      </w:r>
      <w:r w:rsidR="00921717" w:rsidRPr="00240084">
        <w:rPr>
          <w:rFonts w:cs="Times New Roman"/>
          <w:sz w:val="22"/>
        </w:rPr>
        <w:t xml:space="preserve"> наблюдени</w:t>
      </w:r>
      <w:r w:rsidRPr="00240084">
        <w:rPr>
          <w:rFonts w:cs="Times New Roman"/>
          <w:sz w:val="22"/>
        </w:rPr>
        <w:t>е</w:t>
      </w:r>
      <w:r w:rsidR="00921717" w:rsidRPr="00240084">
        <w:rPr>
          <w:rFonts w:cs="Times New Roman"/>
          <w:sz w:val="22"/>
        </w:rPr>
        <w:t>»</w:t>
      </w:r>
      <w:r w:rsidRPr="00240084">
        <w:rPr>
          <w:rFonts w:cs="Times New Roman"/>
          <w:sz w:val="22"/>
        </w:rPr>
        <w:t xml:space="preserve"> не может ограничиваться «пассивным контролем», а предполагает «</w:t>
      </w:r>
      <w:r w:rsidR="0021008B" w:rsidRPr="00240084">
        <w:rPr>
          <w:rFonts w:cs="Times New Roman"/>
          <w:sz w:val="22"/>
        </w:rPr>
        <w:t>непрерывный активный и личный контакт с лицом</w:t>
      </w:r>
      <w:r w:rsidRPr="00240084">
        <w:rPr>
          <w:rFonts w:cs="Times New Roman"/>
          <w:sz w:val="22"/>
        </w:rPr>
        <w:t>»</w:t>
      </w:r>
      <w:r w:rsidR="0021008B" w:rsidRPr="00240084">
        <w:rPr>
          <w:rFonts w:cs="Times New Roman"/>
          <w:sz w:val="22"/>
        </w:rPr>
        <w:t>.</w:t>
      </w:r>
    </w:p>
    <w:p w:rsidR="0021008B" w:rsidRPr="00240084" w:rsidRDefault="002E3984" w:rsidP="00240084">
      <w:pPr>
        <w:pStyle w:val="-"/>
        <w:spacing w:line="240" w:lineRule="auto"/>
        <w:rPr>
          <w:rFonts w:cs="Times New Roman"/>
          <w:sz w:val="22"/>
        </w:rPr>
      </w:pPr>
      <w:r w:rsidRPr="00240084">
        <w:rPr>
          <w:rFonts w:cs="Times New Roman"/>
          <w:sz w:val="22"/>
        </w:rPr>
        <w:t xml:space="preserve">Отдельно подчеркивается, что </w:t>
      </w:r>
      <w:r w:rsidR="0021008B" w:rsidRPr="00240084">
        <w:rPr>
          <w:rFonts w:cs="Times New Roman"/>
          <w:sz w:val="22"/>
        </w:rPr>
        <w:t xml:space="preserve">применение принудительной изоляции и физического стеснения </w:t>
      </w:r>
      <w:r w:rsidRPr="00240084">
        <w:rPr>
          <w:rFonts w:cs="Times New Roman"/>
          <w:sz w:val="22"/>
        </w:rPr>
        <w:t>«</w:t>
      </w:r>
      <w:r w:rsidR="0021008B" w:rsidRPr="00240084">
        <w:rPr>
          <w:rFonts w:cs="Times New Roman"/>
          <w:sz w:val="22"/>
        </w:rPr>
        <w:t>в качестве наказания или для удобства персонала психиатрического учреждения</w:t>
      </w:r>
      <w:r w:rsidRPr="00240084">
        <w:rPr>
          <w:rFonts w:cs="Times New Roman"/>
          <w:sz w:val="22"/>
        </w:rPr>
        <w:t>» должно быть законодательно запрещено</w:t>
      </w:r>
      <w:r w:rsidR="0021008B" w:rsidRPr="00240084">
        <w:rPr>
          <w:rFonts w:cs="Times New Roman"/>
          <w:sz w:val="22"/>
        </w:rPr>
        <w:t>.</w:t>
      </w:r>
    </w:p>
    <w:p w:rsidR="0021008B" w:rsidRPr="00240084" w:rsidRDefault="002E3984" w:rsidP="00240084">
      <w:pPr>
        <w:pStyle w:val="-"/>
        <w:spacing w:line="240" w:lineRule="auto"/>
        <w:rPr>
          <w:rFonts w:cs="Times New Roman"/>
          <w:sz w:val="22"/>
        </w:rPr>
      </w:pPr>
      <w:r w:rsidRPr="00240084">
        <w:rPr>
          <w:rFonts w:cs="Times New Roman"/>
          <w:sz w:val="22"/>
        </w:rPr>
        <w:t xml:space="preserve">Подчеркивается, что меры физического стеснения </w:t>
      </w:r>
      <w:r w:rsidR="0021008B" w:rsidRPr="00240084">
        <w:rPr>
          <w:rFonts w:cs="Times New Roman"/>
          <w:sz w:val="22"/>
        </w:rPr>
        <w:t>должны быть санкционированы аттестованным специалистом по охране психического здоровья</w:t>
      </w:r>
      <w:r w:rsidRPr="00240084">
        <w:rPr>
          <w:rFonts w:cs="Times New Roman"/>
          <w:sz w:val="22"/>
        </w:rPr>
        <w:t xml:space="preserve">, а само </w:t>
      </w:r>
      <w:r w:rsidR="0021008B" w:rsidRPr="00240084">
        <w:rPr>
          <w:rFonts w:cs="Times New Roman"/>
          <w:sz w:val="22"/>
        </w:rPr>
        <w:t>психиатрическое учреждение должно быть аттестовано на предмет наличия соответствующих условий для безопасного п</w:t>
      </w:r>
      <w:r w:rsidRPr="00240084">
        <w:rPr>
          <w:rFonts w:cs="Times New Roman"/>
          <w:sz w:val="22"/>
        </w:rPr>
        <w:t>роведения подобных вмешательств.</w:t>
      </w:r>
    </w:p>
    <w:p w:rsidR="0021008B" w:rsidRPr="00240084" w:rsidRDefault="002E3984" w:rsidP="00240084">
      <w:pPr>
        <w:pStyle w:val="-"/>
        <w:spacing w:line="240" w:lineRule="auto"/>
        <w:rPr>
          <w:rFonts w:cs="Times New Roman"/>
          <w:sz w:val="22"/>
        </w:rPr>
      </w:pPr>
      <w:r w:rsidRPr="00240084">
        <w:rPr>
          <w:rFonts w:cs="Times New Roman"/>
          <w:sz w:val="22"/>
        </w:rPr>
        <w:t>Помимо оснований, продолжительности и характера мер физического стеснения в истории болезни должны быть отражены также «</w:t>
      </w:r>
      <w:r w:rsidR="0021008B" w:rsidRPr="00240084">
        <w:rPr>
          <w:rFonts w:cs="Times New Roman"/>
          <w:sz w:val="22"/>
        </w:rPr>
        <w:t>виды лечения, применяемые для их скорейшего прекращения</w:t>
      </w:r>
      <w:r w:rsidRPr="00240084">
        <w:rPr>
          <w:rFonts w:cs="Times New Roman"/>
          <w:sz w:val="22"/>
        </w:rPr>
        <w:t>».</w:t>
      </w:r>
    </w:p>
    <w:p w:rsidR="0021008B" w:rsidRPr="00240084" w:rsidRDefault="002E3984" w:rsidP="00240084">
      <w:pPr>
        <w:pStyle w:val="-"/>
        <w:spacing w:line="240" w:lineRule="auto"/>
        <w:rPr>
          <w:rFonts w:cs="Times New Roman"/>
          <w:sz w:val="22"/>
        </w:rPr>
      </w:pPr>
      <w:r w:rsidRPr="00240084">
        <w:rPr>
          <w:rFonts w:cs="Times New Roman"/>
          <w:sz w:val="22"/>
        </w:rPr>
        <w:lastRenderedPageBreak/>
        <w:t>Помимо и наряду с личным представителем пациента о мерах физического стеснения должны быть, там, где это возможно, проинформированы ч</w:t>
      </w:r>
      <w:r w:rsidR="0021008B" w:rsidRPr="00240084">
        <w:rPr>
          <w:rFonts w:cs="Times New Roman"/>
          <w:sz w:val="22"/>
        </w:rPr>
        <w:t xml:space="preserve">лены </w:t>
      </w:r>
      <w:r w:rsidRPr="00240084">
        <w:rPr>
          <w:rFonts w:cs="Times New Roman"/>
          <w:sz w:val="22"/>
        </w:rPr>
        <w:t xml:space="preserve">его </w:t>
      </w:r>
      <w:r w:rsidR="0021008B" w:rsidRPr="00240084">
        <w:rPr>
          <w:rFonts w:cs="Times New Roman"/>
          <w:sz w:val="22"/>
        </w:rPr>
        <w:t>семьи</w:t>
      </w:r>
      <w:r w:rsidR="002836C2" w:rsidRPr="00240084">
        <w:rPr>
          <w:rFonts w:cs="Times New Roman"/>
          <w:sz w:val="22"/>
        </w:rPr>
        <w:t>.</w:t>
      </w:r>
    </w:p>
    <w:p w:rsidR="0021008B" w:rsidRPr="00240084" w:rsidRDefault="0021008B" w:rsidP="00240084">
      <w:pPr>
        <w:pStyle w:val="-"/>
        <w:spacing w:line="240" w:lineRule="auto"/>
        <w:rPr>
          <w:rFonts w:cs="Times New Roman"/>
          <w:sz w:val="22"/>
        </w:rPr>
      </w:pPr>
      <w:r w:rsidRPr="00240084">
        <w:rPr>
          <w:rFonts w:cs="Times New Roman"/>
          <w:sz w:val="22"/>
        </w:rPr>
        <w:t xml:space="preserve">Таким образом, из изложенного можно сделать вывод, что в настоящее время в отношении применения мер физического стеснения по медицинским основаниям в </w:t>
      </w:r>
      <w:r w:rsidR="002836C2" w:rsidRPr="00240084">
        <w:rPr>
          <w:rFonts w:cs="Times New Roman"/>
          <w:sz w:val="22"/>
        </w:rPr>
        <w:t xml:space="preserve">психиатрических стационарах не выполняются международные рекомендации по этому вопросу, а при применении этих мер в </w:t>
      </w:r>
      <w:r w:rsidRPr="00240084">
        <w:rPr>
          <w:rFonts w:cs="Times New Roman"/>
          <w:sz w:val="22"/>
        </w:rPr>
        <w:t>ДДИ и ПНИ</w:t>
      </w:r>
      <w:r w:rsidR="002836C2" w:rsidRPr="00240084">
        <w:rPr>
          <w:rFonts w:cs="Times New Roman"/>
          <w:sz w:val="22"/>
        </w:rPr>
        <w:t xml:space="preserve"> также и нормы вн</w:t>
      </w:r>
      <w:r w:rsidRPr="00240084">
        <w:rPr>
          <w:rFonts w:cs="Times New Roman"/>
          <w:sz w:val="22"/>
        </w:rPr>
        <w:t>утреннего законодательства.</w:t>
      </w:r>
    </w:p>
    <w:p w:rsidR="0021008B" w:rsidRPr="00240084" w:rsidRDefault="0021008B" w:rsidP="00240084">
      <w:pPr>
        <w:pStyle w:val="-"/>
        <w:spacing w:line="240" w:lineRule="auto"/>
        <w:rPr>
          <w:rFonts w:cs="Times New Roman"/>
          <w:sz w:val="22"/>
        </w:rPr>
      </w:pPr>
      <w:r w:rsidRPr="00240084">
        <w:rPr>
          <w:rFonts w:cs="Times New Roman"/>
          <w:sz w:val="22"/>
        </w:rPr>
        <w:t>Для соблюдения мер внутреннего законодательства необходимо</w:t>
      </w:r>
      <w:r w:rsidR="002836C2" w:rsidRPr="00240084">
        <w:rPr>
          <w:rFonts w:cs="Times New Roman"/>
          <w:sz w:val="22"/>
        </w:rPr>
        <w:t>:</w:t>
      </w:r>
    </w:p>
    <w:p w:rsidR="0021008B" w:rsidRPr="00240084" w:rsidRDefault="0021008B" w:rsidP="00240084">
      <w:pPr>
        <w:pStyle w:val="-"/>
        <w:spacing w:line="240" w:lineRule="auto"/>
        <w:rPr>
          <w:rFonts w:cs="Times New Roman"/>
          <w:sz w:val="22"/>
        </w:rPr>
      </w:pPr>
      <w:r w:rsidRPr="00240084">
        <w:rPr>
          <w:rFonts w:cs="Times New Roman"/>
          <w:sz w:val="22"/>
        </w:rPr>
        <w:t xml:space="preserve">- </w:t>
      </w:r>
      <w:r w:rsidR="002836C2" w:rsidRPr="00240084">
        <w:rPr>
          <w:rFonts w:cs="Times New Roman"/>
          <w:sz w:val="22"/>
        </w:rPr>
        <w:t xml:space="preserve">обеспечить </w:t>
      </w:r>
      <w:r w:rsidRPr="00240084">
        <w:rPr>
          <w:rFonts w:cs="Times New Roman"/>
          <w:sz w:val="22"/>
        </w:rPr>
        <w:t xml:space="preserve">применение мер физического стеснения исключительно в отношении лиц, </w:t>
      </w:r>
      <w:r w:rsidR="007869D4" w:rsidRPr="00240084">
        <w:rPr>
          <w:rFonts w:cs="Times New Roman"/>
          <w:sz w:val="22"/>
        </w:rPr>
        <w:t>о которых</w:t>
      </w:r>
      <w:r w:rsidRPr="00240084">
        <w:rPr>
          <w:rFonts w:cs="Times New Roman"/>
          <w:sz w:val="22"/>
        </w:rPr>
        <w:t xml:space="preserve"> имеется судебное решение о недобровольной госпитализации</w:t>
      </w:r>
      <w:r w:rsidR="002836C2" w:rsidRPr="00240084">
        <w:rPr>
          <w:rFonts w:cs="Times New Roman"/>
          <w:sz w:val="22"/>
        </w:rPr>
        <w:t>, в том числе и в отношении лиц, находящихся в ДДИ и ПНИ, имеющих лицензию на оказание соответствующей медицинской помощи</w:t>
      </w:r>
      <w:r w:rsidRPr="00240084">
        <w:rPr>
          <w:rFonts w:cs="Times New Roman"/>
          <w:sz w:val="22"/>
        </w:rPr>
        <w:t>;</w:t>
      </w:r>
    </w:p>
    <w:p w:rsidR="0021008B" w:rsidRPr="00240084" w:rsidRDefault="0021008B" w:rsidP="00240084">
      <w:pPr>
        <w:pStyle w:val="-"/>
        <w:spacing w:line="240" w:lineRule="auto"/>
        <w:rPr>
          <w:rFonts w:cs="Times New Roman"/>
          <w:sz w:val="22"/>
        </w:rPr>
      </w:pPr>
      <w:r w:rsidRPr="00240084">
        <w:rPr>
          <w:rFonts w:cs="Times New Roman"/>
          <w:sz w:val="22"/>
        </w:rPr>
        <w:t>- недопущение применения мер физического стеснения без установления конкретного срока;</w:t>
      </w:r>
    </w:p>
    <w:p w:rsidR="0021008B" w:rsidRPr="00240084" w:rsidRDefault="0021008B" w:rsidP="00240084">
      <w:pPr>
        <w:pStyle w:val="-"/>
        <w:spacing w:line="240" w:lineRule="auto"/>
        <w:rPr>
          <w:rFonts w:cs="Times New Roman"/>
          <w:sz w:val="22"/>
        </w:rPr>
      </w:pPr>
      <w:r w:rsidRPr="00240084">
        <w:rPr>
          <w:rFonts w:cs="Times New Roman"/>
          <w:sz w:val="22"/>
        </w:rPr>
        <w:t>- недопущение оставлени</w:t>
      </w:r>
      <w:r w:rsidR="002836C2" w:rsidRPr="00240084">
        <w:rPr>
          <w:rFonts w:cs="Times New Roman"/>
          <w:sz w:val="22"/>
        </w:rPr>
        <w:t>я</w:t>
      </w:r>
      <w:r w:rsidRPr="00240084">
        <w:rPr>
          <w:rFonts w:cs="Times New Roman"/>
          <w:sz w:val="22"/>
        </w:rPr>
        <w:t xml:space="preserve"> человека в таком положении без постоянного контроля медицинского персонала</w:t>
      </w:r>
      <w:r w:rsidR="002E3984" w:rsidRPr="00240084">
        <w:rPr>
          <w:rFonts w:cs="Times New Roman"/>
          <w:sz w:val="22"/>
        </w:rPr>
        <w:t>, включающ</w:t>
      </w:r>
      <w:r w:rsidR="007869D4" w:rsidRPr="00240084">
        <w:rPr>
          <w:rFonts w:cs="Times New Roman"/>
          <w:sz w:val="22"/>
        </w:rPr>
        <w:t>его</w:t>
      </w:r>
      <w:r w:rsidR="002E3984" w:rsidRPr="00240084">
        <w:rPr>
          <w:rFonts w:cs="Times New Roman"/>
          <w:sz w:val="22"/>
        </w:rPr>
        <w:t xml:space="preserve"> личный контакт</w:t>
      </w:r>
      <w:r w:rsidRPr="00240084">
        <w:rPr>
          <w:rFonts w:cs="Times New Roman"/>
          <w:sz w:val="22"/>
        </w:rPr>
        <w:t>;</w:t>
      </w:r>
    </w:p>
    <w:p w:rsidR="0021008B" w:rsidRPr="00240084" w:rsidRDefault="0021008B" w:rsidP="00240084">
      <w:pPr>
        <w:pStyle w:val="-"/>
        <w:spacing w:line="240" w:lineRule="auto"/>
        <w:rPr>
          <w:rFonts w:cs="Times New Roman"/>
          <w:sz w:val="22"/>
        </w:rPr>
      </w:pPr>
      <w:r w:rsidRPr="00240084">
        <w:rPr>
          <w:rFonts w:cs="Times New Roman"/>
          <w:sz w:val="22"/>
        </w:rPr>
        <w:t>- н</w:t>
      </w:r>
      <w:r w:rsidR="002836C2" w:rsidRPr="00240084">
        <w:rPr>
          <w:rFonts w:cs="Times New Roman"/>
          <w:sz w:val="22"/>
        </w:rPr>
        <w:t>едопущение</w:t>
      </w:r>
      <w:r w:rsidRPr="00240084">
        <w:rPr>
          <w:rFonts w:cs="Times New Roman"/>
          <w:sz w:val="22"/>
        </w:rPr>
        <w:t xml:space="preserve"> применени</w:t>
      </w:r>
      <w:r w:rsidR="002836C2" w:rsidRPr="00240084">
        <w:rPr>
          <w:rFonts w:cs="Times New Roman"/>
          <w:sz w:val="22"/>
        </w:rPr>
        <w:t>я</w:t>
      </w:r>
      <w:r w:rsidRPr="00240084">
        <w:rPr>
          <w:rFonts w:cs="Times New Roman"/>
          <w:sz w:val="22"/>
        </w:rPr>
        <w:t xml:space="preserve"> таких мер в качестве наказания или в целях удобства персонала.</w:t>
      </w:r>
    </w:p>
    <w:p w:rsidR="0021008B" w:rsidRPr="00240084" w:rsidRDefault="0021008B" w:rsidP="00240084">
      <w:pPr>
        <w:pStyle w:val="-"/>
        <w:spacing w:line="240" w:lineRule="auto"/>
        <w:rPr>
          <w:rFonts w:cs="Times New Roman"/>
          <w:sz w:val="22"/>
        </w:rPr>
      </w:pPr>
      <w:r w:rsidRPr="00240084">
        <w:rPr>
          <w:rFonts w:cs="Times New Roman"/>
          <w:sz w:val="22"/>
        </w:rPr>
        <w:t xml:space="preserve">Для приведения внутреннего законодательства в соответствие с международными </w:t>
      </w:r>
      <w:r w:rsidR="002836C2" w:rsidRPr="00240084">
        <w:rPr>
          <w:rFonts w:cs="Times New Roman"/>
          <w:sz w:val="22"/>
        </w:rPr>
        <w:t>рекомендациями</w:t>
      </w:r>
      <w:r w:rsidRPr="00240084">
        <w:rPr>
          <w:rFonts w:cs="Times New Roman"/>
          <w:sz w:val="22"/>
        </w:rPr>
        <w:t xml:space="preserve"> необходимо:</w:t>
      </w:r>
    </w:p>
    <w:p w:rsidR="0021008B" w:rsidRPr="00240084" w:rsidRDefault="0021008B" w:rsidP="00240084">
      <w:pPr>
        <w:pStyle w:val="-"/>
        <w:spacing w:line="240" w:lineRule="auto"/>
        <w:rPr>
          <w:rFonts w:cs="Times New Roman"/>
          <w:sz w:val="22"/>
        </w:rPr>
      </w:pPr>
      <w:r w:rsidRPr="00240084">
        <w:rPr>
          <w:rFonts w:cs="Times New Roman"/>
          <w:sz w:val="22"/>
        </w:rPr>
        <w:t>- обязать организации, оказывающие психиатрическую помощь в стационарных условиях, разрабатывать и соблюдать внутренние акты о порядке применения мер физического стеснения и изоляции;</w:t>
      </w:r>
    </w:p>
    <w:p w:rsidR="0021008B" w:rsidRPr="00240084" w:rsidRDefault="0021008B" w:rsidP="00240084">
      <w:pPr>
        <w:pStyle w:val="-"/>
        <w:spacing w:line="240" w:lineRule="auto"/>
        <w:rPr>
          <w:rFonts w:cs="Times New Roman"/>
          <w:sz w:val="22"/>
        </w:rPr>
      </w:pPr>
      <w:r w:rsidRPr="00240084">
        <w:rPr>
          <w:rFonts w:cs="Times New Roman"/>
          <w:sz w:val="22"/>
        </w:rPr>
        <w:t>- установить, что применение таких мер не может продолжаться дольше нескольких минут или часов и запретить незамедлительно сменять один период стеснения другим;</w:t>
      </w:r>
    </w:p>
    <w:p w:rsidR="0021008B" w:rsidRPr="00240084" w:rsidRDefault="0021008B" w:rsidP="00240084">
      <w:pPr>
        <w:pStyle w:val="-"/>
        <w:spacing w:line="240" w:lineRule="auto"/>
        <w:rPr>
          <w:rFonts w:cs="Times New Roman"/>
          <w:sz w:val="22"/>
        </w:rPr>
      </w:pPr>
      <w:r w:rsidRPr="00240084">
        <w:rPr>
          <w:rFonts w:cs="Times New Roman"/>
          <w:sz w:val="22"/>
        </w:rPr>
        <w:t xml:space="preserve">- </w:t>
      </w:r>
      <w:r w:rsidR="002836C2" w:rsidRPr="00240084">
        <w:rPr>
          <w:rFonts w:cs="Times New Roman"/>
          <w:sz w:val="22"/>
        </w:rPr>
        <w:t>о</w:t>
      </w:r>
      <w:r w:rsidRPr="00240084">
        <w:rPr>
          <w:rFonts w:cs="Times New Roman"/>
          <w:sz w:val="22"/>
        </w:rPr>
        <w:t xml:space="preserve">бязать медицинскую организацию незамедлительно извещать </w:t>
      </w:r>
      <w:r w:rsidR="002836C2" w:rsidRPr="00240084">
        <w:rPr>
          <w:rFonts w:cs="Times New Roman"/>
          <w:sz w:val="22"/>
        </w:rPr>
        <w:t>представителей пациента</w:t>
      </w:r>
      <w:r w:rsidR="002E3984" w:rsidRPr="00240084">
        <w:rPr>
          <w:rFonts w:cs="Times New Roman"/>
          <w:sz w:val="22"/>
        </w:rPr>
        <w:t xml:space="preserve"> и членов его семьи</w:t>
      </w:r>
      <w:r w:rsidRPr="00240084">
        <w:rPr>
          <w:rFonts w:cs="Times New Roman"/>
          <w:sz w:val="22"/>
        </w:rPr>
        <w:t xml:space="preserve"> о факте применения мер такого физического стеснения;</w:t>
      </w:r>
    </w:p>
    <w:p w:rsidR="0021008B" w:rsidRPr="00240084" w:rsidRDefault="0021008B" w:rsidP="00240084">
      <w:pPr>
        <w:pStyle w:val="-"/>
        <w:spacing w:line="240" w:lineRule="auto"/>
        <w:rPr>
          <w:rFonts w:cs="Times New Roman"/>
          <w:sz w:val="22"/>
        </w:rPr>
      </w:pPr>
      <w:r w:rsidRPr="00240084">
        <w:rPr>
          <w:rFonts w:cs="Times New Roman"/>
          <w:sz w:val="22"/>
        </w:rPr>
        <w:t>- разъяснить, что медицинский контроль за пациентами в таком положении состоит не в пассивном наблюдении, а в непрерывном активном и личном контакте с пациентом.</w:t>
      </w:r>
    </w:p>
    <w:p w:rsidR="0083065D" w:rsidRPr="00240084" w:rsidRDefault="002836C2" w:rsidP="00240084">
      <w:pPr>
        <w:pStyle w:val="-"/>
        <w:spacing w:line="240" w:lineRule="auto"/>
        <w:rPr>
          <w:rFonts w:cs="Times New Roman"/>
          <w:sz w:val="22"/>
        </w:rPr>
      </w:pPr>
      <w:r w:rsidRPr="00240084">
        <w:rPr>
          <w:rFonts w:cs="Times New Roman"/>
          <w:sz w:val="22"/>
        </w:rPr>
        <w:t xml:space="preserve">Необходимо отметить, что в случае, когда сама медицинская организация действует в качестве законного представителя лица (что является распространенной ситуацией в отношении детей-сирот и детей, оставшихся без попечения родителей, проживающих в </w:t>
      </w:r>
      <w:r w:rsidR="002F1C72" w:rsidRPr="00240084">
        <w:rPr>
          <w:rFonts w:cs="Times New Roman"/>
          <w:sz w:val="22"/>
        </w:rPr>
        <w:t>ДДИ</w:t>
      </w:r>
      <w:r w:rsidR="00285A6F">
        <w:rPr>
          <w:rFonts w:cs="Times New Roman"/>
          <w:sz w:val="22"/>
        </w:rPr>
        <w:t>,</w:t>
      </w:r>
      <w:r w:rsidRPr="00240084">
        <w:rPr>
          <w:rFonts w:cs="Times New Roman"/>
          <w:sz w:val="22"/>
        </w:rPr>
        <w:t xml:space="preserve"> и недееспособных граждан, проживающих в ПНИ)</w:t>
      </w:r>
      <w:r w:rsidR="00613141" w:rsidRPr="00240084">
        <w:rPr>
          <w:rFonts w:cs="Times New Roman"/>
          <w:sz w:val="22"/>
        </w:rPr>
        <w:t xml:space="preserve">, то при применении мер физического стеснения возникает противоречие интересов медицинской организации и подопечного гражданина. В этом случае </w:t>
      </w:r>
      <w:r w:rsidR="002F1C72" w:rsidRPr="00240084">
        <w:rPr>
          <w:rFonts w:cs="Times New Roman"/>
          <w:sz w:val="22"/>
        </w:rPr>
        <w:t>извещение</w:t>
      </w:r>
      <w:r w:rsidR="00613141" w:rsidRPr="00240084">
        <w:rPr>
          <w:rFonts w:cs="Times New Roman"/>
          <w:sz w:val="22"/>
        </w:rPr>
        <w:t xml:space="preserve"> представителя гражданина, предусмотренное международными рекомендациями, теряет свой смысл, поскольку сама медицинская организация, действуя как законный представитель, вряд ли может </w:t>
      </w:r>
      <w:r w:rsidR="002F1C72" w:rsidRPr="00240084">
        <w:rPr>
          <w:rFonts w:cs="Times New Roman"/>
          <w:sz w:val="22"/>
        </w:rPr>
        <w:t>эффективно представлять интересы своего подопечного. Полагаем, что в этом случае должен действовать механизм, предусмотренный п.8 ч.1 ст. 8 Федерального закона «Об опеке и попечительстве» [17], то есть представительство интересов лица должно осуществляться органом опеки и попечительства непосредственно, а значит он и должен извещаться о применении мер физического стеснения.</w:t>
      </w:r>
    </w:p>
    <w:p w:rsidR="004866C5" w:rsidRPr="00240084" w:rsidRDefault="004866C5" w:rsidP="00240084">
      <w:pPr>
        <w:pStyle w:val="-"/>
        <w:spacing w:line="240" w:lineRule="auto"/>
        <w:rPr>
          <w:rFonts w:cs="Times New Roman"/>
          <w:sz w:val="22"/>
        </w:rPr>
      </w:pPr>
      <w:r w:rsidRPr="00240084">
        <w:rPr>
          <w:rFonts w:cs="Times New Roman"/>
          <w:sz w:val="22"/>
        </w:rPr>
        <w:t>Однако более эффективным способом защиты прав граждан и контроля за обоснованностью и целесообразностью применения мер физического стеснения представляется разделение функций опекуна и (в данном случае) исполнителя медицинских услуг либо по крайней мере наличие у лица, проживающего в ДДИ или ПНИ, дополнительного, «внешнего» опекуна кроме самой организации. Такая конструкция предусматривается законопроектом «О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 находящ</w:t>
      </w:r>
      <w:r w:rsidR="008808BD">
        <w:rPr>
          <w:rFonts w:cs="Times New Roman"/>
          <w:sz w:val="22"/>
        </w:rPr>
        <w:t>и</w:t>
      </w:r>
      <w:r w:rsidRPr="00240084">
        <w:rPr>
          <w:rFonts w:cs="Times New Roman"/>
          <w:sz w:val="22"/>
        </w:rPr>
        <w:t>мся на рассмотрении в Государственной Думе РФ и принят</w:t>
      </w:r>
      <w:r w:rsidR="008808BD">
        <w:rPr>
          <w:rFonts w:cs="Times New Roman"/>
          <w:sz w:val="22"/>
        </w:rPr>
        <w:t>ы</w:t>
      </w:r>
      <w:r w:rsidRPr="00240084">
        <w:rPr>
          <w:rFonts w:cs="Times New Roman"/>
          <w:sz w:val="22"/>
        </w:rPr>
        <w:t>м в первом чтении 07 июня 2016 г. [18].</w:t>
      </w:r>
    </w:p>
    <w:p w:rsidR="00613141" w:rsidRPr="00240084" w:rsidRDefault="00613141" w:rsidP="00240084">
      <w:pPr>
        <w:pStyle w:val="-"/>
        <w:spacing w:line="240" w:lineRule="auto"/>
        <w:rPr>
          <w:rFonts w:cs="Times New Roman"/>
          <w:sz w:val="22"/>
        </w:rPr>
      </w:pPr>
      <w:r w:rsidRPr="00240084">
        <w:rPr>
          <w:rFonts w:cs="Times New Roman"/>
          <w:sz w:val="22"/>
        </w:rPr>
        <w:t>Отдельного обсуждения заслуживает</w:t>
      </w:r>
      <w:r w:rsidR="002F1C72" w:rsidRPr="00240084">
        <w:rPr>
          <w:rFonts w:cs="Times New Roman"/>
          <w:sz w:val="22"/>
        </w:rPr>
        <w:t xml:space="preserve"> вопрос о целесообразности расширения сферы применения мер физического стеснения как за пределы собственно психиатрической помощи, так и за пределы круга лиц, госпитализированных в психиатрический стационар недобровольно.</w:t>
      </w:r>
    </w:p>
    <w:p w:rsidR="00727FB6" w:rsidRPr="00240084" w:rsidRDefault="00727FB6" w:rsidP="00240084">
      <w:pPr>
        <w:pStyle w:val="-"/>
        <w:spacing w:line="240" w:lineRule="auto"/>
        <w:rPr>
          <w:rFonts w:cs="Times New Roman"/>
          <w:sz w:val="22"/>
        </w:rPr>
      </w:pPr>
      <w:r w:rsidRPr="00240084">
        <w:rPr>
          <w:rFonts w:cs="Times New Roman"/>
          <w:sz w:val="22"/>
        </w:rPr>
        <w:t xml:space="preserve">Так, аргументировано указывается [19], что применение мер физического стеснения </w:t>
      </w:r>
      <w:r w:rsidR="008B7B53" w:rsidRPr="00240084">
        <w:rPr>
          <w:rFonts w:cs="Times New Roman"/>
          <w:sz w:val="22"/>
        </w:rPr>
        <w:t xml:space="preserve">может быть </w:t>
      </w:r>
      <w:r w:rsidRPr="00240084">
        <w:rPr>
          <w:rFonts w:cs="Times New Roman"/>
          <w:sz w:val="22"/>
        </w:rPr>
        <w:t>необходимо не только при оказании психиатрической помощи, но и при оказании терапевтической помощи в отделениях соматического и хирургического профиля пациентам с психическими расстройствами, а также пациентам с нарушениями сознания в неврологических, нейрохирургических, реанимационных и других отделениях.</w:t>
      </w:r>
      <w:r w:rsidR="008B7B53" w:rsidRPr="00240084">
        <w:rPr>
          <w:rFonts w:cs="Times New Roman"/>
          <w:sz w:val="22"/>
        </w:rPr>
        <w:t xml:space="preserve"> При этом отсутствует ясное правовое регулирование этого вопроса</w:t>
      </w:r>
      <w:r w:rsidR="002E3984" w:rsidRPr="00240084">
        <w:rPr>
          <w:rFonts w:cs="Times New Roman"/>
          <w:sz w:val="22"/>
        </w:rPr>
        <w:t>, что вызывает трудности правоприменения</w:t>
      </w:r>
      <w:r w:rsidR="008B7B53" w:rsidRPr="00240084">
        <w:rPr>
          <w:rFonts w:cs="Times New Roman"/>
          <w:sz w:val="22"/>
        </w:rPr>
        <w:t>.</w:t>
      </w:r>
    </w:p>
    <w:p w:rsidR="00727FB6" w:rsidRPr="00240084" w:rsidRDefault="00727FB6" w:rsidP="00240084">
      <w:pPr>
        <w:pStyle w:val="-"/>
        <w:spacing w:line="240" w:lineRule="auto"/>
        <w:rPr>
          <w:rFonts w:cs="Times New Roman"/>
          <w:sz w:val="22"/>
        </w:rPr>
      </w:pPr>
      <w:r w:rsidRPr="00240084">
        <w:rPr>
          <w:rFonts w:cs="Times New Roman"/>
          <w:sz w:val="22"/>
        </w:rPr>
        <w:lastRenderedPageBreak/>
        <w:t>Кроме того</w:t>
      </w:r>
      <w:r w:rsidR="00E15103" w:rsidRPr="00240084">
        <w:rPr>
          <w:rFonts w:cs="Times New Roman"/>
          <w:sz w:val="22"/>
        </w:rPr>
        <w:t>, следует признать,</w:t>
      </w:r>
      <w:r w:rsidR="008B7B53" w:rsidRPr="00240084">
        <w:rPr>
          <w:rFonts w:cs="Times New Roman"/>
          <w:sz w:val="22"/>
        </w:rPr>
        <w:t xml:space="preserve"> </w:t>
      </w:r>
      <w:r w:rsidR="00E15103" w:rsidRPr="00240084">
        <w:rPr>
          <w:rFonts w:cs="Times New Roman"/>
          <w:sz w:val="22"/>
        </w:rPr>
        <w:t xml:space="preserve">что </w:t>
      </w:r>
      <w:r w:rsidR="008B7B53" w:rsidRPr="00240084">
        <w:rPr>
          <w:rFonts w:cs="Times New Roman"/>
          <w:sz w:val="22"/>
        </w:rPr>
        <w:t>недобровольная госпитализация является значительно более серьезным ограничением прав и свобод гражданина</w:t>
      </w:r>
      <w:r w:rsidR="00E15103" w:rsidRPr="00240084">
        <w:rPr>
          <w:rFonts w:cs="Times New Roman"/>
          <w:sz w:val="22"/>
        </w:rPr>
        <w:t>, проживающего в ДДИ или ПНИ,</w:t>
      </w:r>
      <w:r w:rsidR="008B7B53" w:rsidRPr="00240084">
        <w:rPr>
          <w:rFonts w:cs="Times New Roman"/>
          <w:sz w:val="22"/>
        </w:rPr>
        <w:t xml:space="preserve"> по сравнению с применением мер физического стеснения на ограниченный период.</w:t>
      </w:r>
    </w:p>
    <w:p w:rsidR="008B7B53" w:rsidRPr="00240084" w:rsidRDefault="008B7B53" w:rsidP="00240084">
      <w:pPr>
        <w:pStyle w:val="-"/>
        <w:spacing w:line="240" w:lineRule="auto"/>
        <w:rPr>
          <w:rFonts w:cs="Times New Roman"/>
          <w:sz w:val="22"/>
        </w:rPr>
      </w:pPr>
      <w:r w:rsidRPr="00240084">
        <w:rPr>
          <w:rFonts w:cs="Times New Roman"/>
          <w:sz w:val="22"/>
        </w:rPr>
        <w:t>По этим причинам представляется целесообразным рассмотреть</w:t>
      </w:r>
      <w:r w:rsidR="002E3984" w:rsidRPr="00240084">
        <w:rPr>
          <w:rFonts w:cs="Times New Roman"/>
          <w:sz w:val="22"/>
        </w:rPr>
        <w:t xml:space="preserve"> (с обязательным учетом мнения экспертов в области медицины)</w:t>
      </w:r>
      <w:r w:rsidRPr="00240084">
        <w:rPr>
          <w:rFonts w:cs="Times New Roman"/>
          <w:sz w:val="22"/>
        </w:rPr>
        <w:t xml:space="preserve"> вопрос об изменении законодательства и допущении применения мер физического стеснения вне связи с недобровольной госпитализацией, а также вне психиатрических стационаров, в медицинских организациях</w:t>
      </w:r>
      <w:r w:rsidR="00944C6A">
        <w:rPr>
          <w:rFonts w:cs="Times New Roman"/>
          <w:sz w:val="22"/>
        </w:rPr>
        <w:t>,</w:t>
      </w:r>
      <w:r w:rsidRPr="00240084">
        <w:rPr>
          <w:rFonts w:cs="Times New Roman"/>
          <w:sz w:val="22"/>
        </w:rPr>
        <w:t xml:space="preserve"> оказывающих непсихиатрическую помощь, а также в стационарных организациях социального обслуживания для лиц с психическими расстройствами.</w:t>
      </w:r>
    </w:p>
    <w:p w:rsidR="008B7B53" w:rsidRPr="00240084" w:rsidRDefault="008B7B53" w:rsidP="00240084">
      <w:pPr>
        <w:pStyle w:val="-"/>
        <w:spacing w:line="240" w:lineRule="auto"/>
        <w:rPr>
          <w:rFonts w:cs="Times New Roman"/>
          <w:sz w:val="22"/>
        </w:rPr>
      </w:pPr>
      <w:r w:rsidRPr="00240084">
        <w:rPr>
          <w:rFonts w:cs="Times New Roman"/>
          <w:sz w:val="22"/>
        </w:rPr>
        <w:t>П</w:t>
      </w:r>
      <w:r w:rsidR="00B55478" w:rsidRPr="00240084">
        <w:rPr>
          <w:rFonts w:cs="Times New Roman"/>
          <w:sz w:val="22"/>
        </w:rPr>
        <w:t>олагаем</w:t>
      </w:r>
      <w:r w:rsidRPr="00240084">
        <w:rPr>
          <w:rFonts w:cs="Times New Roman"/>
          <w:sz w:val="22"/>
        </w:rPr>
        <w:t>, что при строгом соблюдении международных рекомендаций в отношении мер физического стеснения</w:t>
      </w:r>
      <w:r w:rsidR="00B55478" w:rsidRPr="00240084">
        <w:rPr>
          <w:rFonts w:cs="Times New Roman"/>
          <w:sz w:val="22"/>
        </w:rPr>
        <w:t xml:space="preserve"> возможно найти баланс между правами и свободами гражданина с одной стороны и вопросами безопасности с другой.</w:t>
      </w:r>
    </w:p>
    <w:p w:rsidR="00B55478" w:rsidRPr="00240084" w:rsidRDefault="00B55478" w:rsidP="00240084">
      <w:pPr>
        <w:pStyle w:val="-"/>
        <w:spacing w:line="240" w:lineRule="auto"/>
        <w:rPr>
          <w:rFonts w:cs="Times New Roman"/>
          <w:sz w:val="22"/>
        </w:rPr>
      </w:pPr>
      <w:r w:rsidRPr="00240084">
        <w:rPr>
          <w:rFonts w:cs="Times New Roman"/>
          <w:sz w:val="22"/>
        </w:rPr>
        <w:t>Одним из действенных механизмов контроля за применением мер физического стеснения могла бы являться служба защиты прав пациентов, находящихся в медицинских организациях, оказывающих психиатрическую помощь в стационарных условиях, создание которой предусмотрено ст. 38 Закона «О психиатрической помощи…» и которая до настоящего времени так и не создана. В этой связи следует обратить внимание на проект Федерального закона «</w:t>
      </w:r>
      <w:r w:rsidRPr="00240084">
        <w:rPr>
          <w:rStyle w:val="pt-a0-000009"/>
          <w:rFonts w:cs="Times New Roman"/>
          <w:sz w:val="22"/>
        </w:rPr>
        <w:t xml:space="preserve">О службе по защите прав пациентов, находящихся в медицинских организациях, оказывающих психиатрическую помощь в стационарных условиях, и граждан, проживающих в стационарных организациях </w:t>
      </w:r>
      <w:r w:rsidRPr="00240084">
        <w:rPr>
          <w:rStyle w:val="pt-a0-000010"/>
          <w:rFonts w:cs="Times New Roman"/>
          <w:sz w:val="22"/>
        </w:rPr>
        <w:t>‎</w:t>
      </w:r>
      <w:r w:rsidRPr="00240084">
        <w:rPr>
          <w:rStyle w:val="pt-a0-000009"/>
          <w:rFonts w:cs="Times New Roman"/>
          <w:sz w:val="22"/>
        </w:rPr>
        <w:t>социального обслуживания для лиц, страдающих психичес</w:t>
      </w:r>
      <w:r w:rsidRPr="00240084">
        <w:rPr>
          <w:rFonts w:cs="Times New Roman"/>
          <w:sz w:val="22"/>
        </w:rPr>
        <w:t>кими расстройствами»</w:t>
      </w:r>
      <w:r w:rsidR="00503113" w:rsidRPr="00240084">
        <w:rPr>
          <w:rFonts w:cs="Times New Roman"/>
          <w:sz w:val="22"/>
        </w:rPr>
        <w:t xml:space="preserve"> [20]</w:t>
      </w:r>
      <w:r w:rsidRPr="00240084">
        <w:rPr>
          <w:rFonts w:cs="Times New Roman"/>
          <w:sz w:val="22"/>
        </w:rPr>
        <w:t>, размещенный Минздравом России на Федеральном портале проектов нормативных правовых актов.</w:t>
      </w:r>
    </w:p>
    <w:p w:rsidR="00B55478" w:rsidRPr="00240084" w:rsidRDefault="00B55478" w:rsidP="00240084">
      <w:pPr>
        <w:pStyle w:val="-"/>
        <w:spacing w:line="240" w:lineRule="auto"/>
        <w:rPr>
          <w:rFonts w:cs="Times New Roman"/>
          <w:sz w:val="22"/>
        </w:rPr>
      </w:pPr>
      <w:r w:rsidRPr="00240084">
        <w:rPr>
          <w:rFonts w:cs="Times New Roman"/>
          <w:sz w:val="22"/>
        </w:rPr>
        <w:t xml:space="preserve">Полагаем, что принятие упомянутых </w:t>
      </w:r>
      <w:r w:rsidR="000F309B" w:rsidRPr="00240084">
        <w:rPr>
          <w:rFonts w:cs="Times New Roman"/>
          <w:sz w:val="22"/>
        </w:rPr>
        <w:t>в статье законопроектов поможет, в том числе, восполнить пробелы нормативного регулирования применения мер физического стеснения и прийти к соблюдению международных принципов и норм внутреннего законодательства, обеспече</w:t>
      </w:r>
      <w:r w:rsidR="00503113" w:rsidRPr="00240084">
        <w:rPr>
          <w:rFonts w:cs="Times New Roman"/>
          <w:sz w:val="22"/>
        </w:rPr>
        <w:t>нию должной защиты прав и свобод, а также безопасности</w:t>
      </w:r>
      <w:r w:rsidR="000F309B" w:rsidRPr="00240084">
        <w:rPr>
          <w:rFonts w:cs="Times New Roman"/>
          <w:sz w:val="22"/>
        </w:rPr>
        <w:t xml:space="preserve"> пациентов.</w:t>
      </w:r>
    </w:p>
    <w:p w:rsidR="0083065D" w:rsidRPr="00240084" w:rsidRDefault="0083065D" w:rsidP="00240084">
      <w:pPr>
        <w:pStyle w:val="-"/>
        <w:spacing w:line="240" w:lineRule="auto"/>
        <w:rPr>
          <w:rFonts w:cs="Times New Roman"/>
          <w:sz w:val="22"/>
        </w:rPr>
      </w:pPr>
    </w:p>
    <w:p w:rsidR="0083065D" w:rsidRPr="00240084" w:rsidRDefault="0083065D" w:rsidP="00240084">
      <w:pPr>
        <w:pStyle w:val="-"/>
        <w:spacing w:line="240" w:lineRule="auto"/>
        <w:rPr>
          <w:rFonts w:cs="Times New Roman"/>
          <w:sz w:val="22"/>
        </w:rPr>
      </w:pPr>
      <w:r w:rsidRPr="00240084">
        <w:rPr>
          <w:rFonts w:cs="Times New Roman"/>
          <w:sz w:val="22"/>
        </w:rPr>
        <w:t>Список литературы:</w:t>
      </w:r>
    </w:p>
    <w:p w:rsidR="009A1FC3" w:rsidRPr="00240084" w:rsidRDefault="009A1FC3" w:rsidP="00240084">
      <w:pPr>
        <w:pStyle w:val="-"/>
        <w:spacing w:line="240" w:lineRule="auto"/>
        <w:rPr>
          <w:rFonts w:eastAsia="Times New Roman" w:cs="Times New Roman"/>
          <w:color w:val="222222"/>
          <w:sz w:val="22"/>
          <w:lang w:eastAsia="ru-RU"/>
        </w:rPr>
      </w:pPr>
      <w:r w:rsidRPr="00240084">
        <w:rPr>
          <w:rFonts w:cs="Times New Roman"/>
          <w:sz w:val="22"/>
        </w:rPr>
        <w:t xml:space="preserve">1. </w:t>
      </w:r>
      <w:r w:rsidR="0083065D" w:rsidRPr="00240084">
        <w:rPr>
          <w:rFonts w:cs="Times New Roman"/>
          <w:sz w:val="22"/>
        </w:rPr>
        <w:t xml:space="preserve">Закон РФ от 02.07.1992 г. № 3185-I (ред. </w:t>
      </w:r>
      <w:r w:rsidR="00C64949" w:rsidRPr="00240084">
        <w:rPr>
          <w:rFonts w:cs="Times New Roman"/>
          <w:sz w:val="22"/>
        </w:rPr>
        <w:t>о</w:t>
      </w:r>
      <w:r w:rsidR="0083065D" w:rsidRPr="00240084">
        <w:rPr>
          <w:rFonts w:cs="Times New Roman"/>
          <w:sz w:val="22"/>
        </w:rPr>
        <w:t xml:space="preserve">т 03.07.2016 г.) «О психиатрической помощи и гарантиях прав граждан при ее оказании» // Ведомости Съезда народных депутатов Российской Федерации и Верховного Совета Российской Федерации, 20.08.1992 г., </w:t>
      </w:r>
      <w:r w:rsidRPr="00240084">
        <w:rPr>
          <w:rFonts w:cs="Times New Roman"/>
          <w:sz w:val="22"/>
        </w:rPr>
        <w:t>№</w:t>
      </w:r>
      <w:r w:rsidR="0083065D" w:rsidRPr="00240084">
        <w:rPr>
          <w:rFonts w:cs="Times New Roman"/>
          <w:sz w:val="22"/>
        </w:rPr>
        <w:t xml:space="preserve"> 33, ст. 1913;</w:t>
      </w:r>
    </w:p>
    <w:p w:rsidR="006E7D21" w:rsidRPr="00240084" w:rsidRDefault="009A1FC3" w:rsidP="00240084">
      <w:pPr>
        <w:pStyle w:val="-"/>
        <w:spacing w:line="240" w:lineRule="auto"/>
        <w:rPr>
          <w:rFonts w:cs="Times New Roman"/>
          <w:sz w:val="22"/>
        </w:rPr>
      </w:pPr>
      <w:r w:rsidRPr="00240084">
        <w:rPr>
          <w:rFonts w:cs="Times New Roman"/>
          <w:sz w:val="22"/>
        </w:rPr>
        <w:t xml:space="preserve">2. </w:t>
      </w:r>
      <w:r w:rsidR="006E7D21" w:rsidRPr="00240084">
        <w:rPr>
          <w:rFonts w:cs="Times New Roman"/>
          <w:sz w:val="22"/>
        </w:rPr>
        <w:t xml:space="preserve">И.К. Ржевская, В.А. Руженков. Законодательство о применении мер физического стеснения при оказании психиатрической помощи. // </w:t>
      </w:r>
      <w:r w:rsidRPr="00240084">
        <w:rPr>
          <w:rFonts w:cs="Times New Roman"/>
          <w:sz w:val="22"/>
        </w:rPr>
        <w:t>Научные ведомости Белгородского государственного университета. Серия: Медицина. Фармация</w:t>
      </w:r>
      <w:r w:rsidR="00E8285D" w:rsidRPr="00240084">
        <w:rPr>
          <w:rFonts w:cs="Times New Roman"/>
          <w:sz w:val="22"/>
        </w:rPr>
        <w:t>.</w:t>
      </w:r>
      <w:r w:rsidRPr="00240084">
        <w:rPr>
          <w:rFonts w:cs="Times New Roman"/>
          <w:sz w:val="22"/>
        </w:rPr>
        <w:t xml:space="preserve"> </w:t>
      </w:r>
      <w:r w:rsidR="00E8285D" w:rsidRPr="00240084">
        <w:rPr>
          <w:rFonts w:cs="Times New Roman"/>
          <w:sz w:val="22"/>
        </w:rPr>
        <w:t xml:space="preserve">– </w:t>
      </w:r>
      <w:r w:rsidRPr="00240084">
        <w:rPr>
          <w:rFonts w:cs="Times New Roman"/>
          <w:sz w:val="22"/>
        </w:rPr>
        <w:t>2014.</w:t>
      </w:r>
      <w:r w:rsidR="00E8285D" w:rsidRPr="00240084">
        <w:rPr>
          <w:rFonts w:cs="Times New Roman"/>
          <w:sz w:val="22"/>
        </w:rPr>
        <w:t xml:space="preserve"> –</w:t>
      </w:r>
      <w:r w:rsidRPr="00240084">
        <w:rPr>
          <w:rFonts w:cs="Times New Roman"/>
          <w:sz w:val="22"/>
        </w:rPr>
        <w:t xml:space="preserve"> № 24 (195), Выпуск 28</w:t>
      </w:r>
      <w:r w:rsidR="00E8285D" w:rsidRPr="00240084">
        <w:rPr>
          <w:rFonts w:cs="Times New Roman"/>
          <w:sz w:val="22"/>
        </w:rPr>
        <w:t>.</w:t>
      </w:r>
    </w:p>
    <w:p w:rsidR="009A1FC3" w:rsidRPr="00240084" w:rsidRDefault="009A1FC3" w:rsidP="00240084">
      <w:pPr>
        <w:pStyle w:val="-"/>
        <w:spacing w:line="240" w:lineRule="auto"/>
        <w:rPr>
          <w:rFonts w:cs="Times New Roman"/>
          <w:sz w:val="22"/>
        </w:rPr>
      </w:pPr>
      <w:r w:rsidRPr="00240084">
        <w:rPr>
          <w:rFonts w:cs="Times New Roman"/>
          <w:sz w:val="22"/>
        </w:rPr>
        <w:t xml:space="preserve">3. Закон Республики Беларусь от 07.01.2012 г. № 349-3 «Об оказании психиатрической помощи» // Законодательство Беларуси [Электронный ресурс]. </w:t>
      </w:r>
      <w:r w:rsidR="00E7685B" w:rsidRPr="00240084">
        <w:rPr>
          <w:rFonts w:cs="Times New Roman"/>
          <w:sz w:val="22"/>
        </w:rPr>
        <w:t xml:space="preserve">– Режим доступа: </w:t>
      </w:r>
      <w:r w:rsidR="00E7685B" w:rsidRPr="00240084">
        <w:rPr>
          <w:rFonts w:cs="Times New Roman"/>
          <w:sz w:val="22"/>
          <w:lang w:val="en-US"/>
        </w:rPr>
        <w:t>http</w:t>
      </w:r>
      <w:r w:rsidR="00E7685B" w:rsidRPr="00240084">
        <w:rPr>
          <w:rFonts w:cs="Times New Roman"/>
          <w:sz w:val="22"/>
        </w:rPr>
        <w:t>://</w:t>
      </w:r>
      <w:r w:rsidR="00E7685B" w:rsidRPr="00240084">
        <w:rPr>
          <w:rFonts w:cs="Times New Roman"/>
          <w:sz w:val="22"/>
          <w:lang w:val="en-US"/>
        </w:rPr>
        <w:t>pravo</w:t>
      </w:r>
      <w:r w:rsidR="00E7685B" w:rsidRPr="00240084">
        <w:rPr>
          <w:rFonts w:cs="Times New Roman"/>
          <w:sz w:val="22"/>
        </w:rPr>
        <w:t>.</w:t>
      </w:r>
      <w:r w:rsidR="00E7685B" w:rsidRPr="00240084">
        <w:rPr>
          <w:rFonts w:cs="Times New Roman"/>
          <w:sz w:val="22"/>
          <w:lang w:val="en-US"/>
        </w:rPr>
        <w:t>newsby</w:t>
      </w:r>
      <w:r w:rsidR="00E7685B" w:rsidRPr="00240084">
        <w:rPr>
          <w:rFonts w:cs="Times New Roman"/>
          <w:sz w:val="22"/>
        </w:rPr>
        <w:t>.</w:t>
      </w:r>
      <w:r w:rsidR="00E7685B" w:rsidRPr="00240084">
        <w:rPr>
          <w:rFonts w:cs="Times New Roman"/>
          <w:sz w:val="22"/>
          <w:lang w:val="en-US"/>
        </w:rPr>
        <w:t>org</w:t>
      </w:r>
      <w:r w:rsidR="00E7685B" w:rsidRPr="00240084">
        <w:rPr>
          <w:rFonts w:cs="Times New Roman"/>
          <w:sz w:val="22"/>
        </w:rPr>
        <w:t>/</w:t>
      </w:r>
      <w:r w:rsidR="00E7685B" w:rsidRPr="00240084">
        <w:rPr>
          <w:rFonts w:cs="Times New Roman"/>
          <w:sz w:val="22"/>
          <w:lang w:val="en-US"/>
        </w:rPr>
        <w:t>belarus</w:t>
      </w:r>
      <w:r w:rsidR="00E7685B" w:rsidRPr="00240084">
        <w:rPr>
          <w:rFonts w:cs="Times New Roman"/>
          <w:sz w:val="22"/>
        </w:rPr>
        <w:t>/</w:t>
      </w:r>
      <w:r w:rsidR="00E7685B" w:rsidRPr="00240084">
        <w:rPr>
          <w:rFonts w:cs="Times New Roman"/>
          <w:sz w:val="22"/>
          <w:lang w:val="en-US"/>
        </w:rPr>
        <w:t>zakon</w:t>
      </w:r>
      <w:r w:rsidR="00E7685B" w:rsidRPr="00240084">
        <w:rPr>
          <w:rFonts w:cs="Times New Roman"/>
          <w:sz w:val="22"/>
        </w:rPr>
        <w:t>0/</w:t>
      </w:r>
      <w:r w:rsidR="00E7685B" w:rsidRPr="00240084">
        <w:rPr>
          <w:rFonts w:cs="Times New Roman"/>
          <w:sz w:val="22"/>
          <w:lang w:val="en-US"/>
        </w:rPr>
        <w:t>z</w:t>
      </w:r>
      <w:r w:rsidR="00E7685B" w:rsidRPr="00240084">
        <w:rPr>
          <w:rFonts w:cs="Times New Roman"/>
          <w:sz w:val="22"/>
        </w:rPr>
        <w:t>168.</w:t>
      </w:r>
      <w:r w:rsidR="00E7685B" w:rsidRPr="00240084">
        <w:rPr>
          <w:rFonts w:cs="Times New Roman"/>
          <w:sz w:val="22"/>
          <w:lang w:val="en-US"/>
        </w:rPr>
        <w:t>htm</w:t>
      </w:r>
    </w:p>
    <w:p w:rsidR="00E8285D" w:rsidRPr="00240084" w:rsidRDefault="00E7685B" w:rsidP="00240084">
      <w:pPr>
        <w:pStyle w:val="-"/>
        <w:spacing w:line="240" w:lineRule="auto"/>
        <w:rPr>
          <w:rFonts w:cs="Times New Roman"/>
          <w:sz w:val="22"/>
        </w:rPr>
      </w:pPr>
      <w:r w:rsidRPr="00240084">
        <w:rPr>
          <w:rFonts w:cs="Times New Roman"/>
          <w:sz w:val="22"/>
        </w:rPr>
        <w:t>4. Закон Украины от 22.02.2000 г. № 1489-</w:t>
      </w:r>
      <w:r w:rsidRPr="00240084">
        <w:rPr>
          <w:rFonts w:cs="Times New Roman"/>
          <w:sz w:val="22"/>
          <w:lang w:val="en-US"/>
        </w:rPr>
        <w:t>III</w:t>
      </w:r>
      <w:r w:rsidRPr="00240084">
        <w:rPr>
          <w:rFonts w:cs="Times New Roman"/>
          <w:sz w:val="22"/>
        </w:rPr>
        <w:t xml:space="preserve"> </w:t>
      </w:r>
      <w:r w:rsidR="00E8285D" w:rsidRPr="00240084">
        <w:rPr>
          <w:rFonts w:cs="Times New Roman"/>
          <w:sz w:val="22"/>
        </w:rPr>
        <w:t>«О психиатрической помощи» // Гражданская комиссия по правам человека Украины [Электронный ресурс]. – Режим доступа: http://cchr.org.ua/zakon-ukrainyi/</w:t>
      </w:r>
    </w:p>
    <w:p w:rsidR="00E8285D" w:rsidRPr="00240084" w:rsidRDefault="001C7A48" w:rsidP="00240084">
      <w:pPr>
        <w:pStyle w:val="-"/>
        <w:spacing w:line="240" w:lineRule="auto"/>
        <w:rPr>
          <w:rFonts w:cs="Times New Roman"/>
          <w:sz w:val="22"/>
        </w:rPr>
      </w:pPr>
      <w:r w:rsidRPr="00240084">
        <w:rPr>
          <w:rFonts w:cs="Times New Roman"/>
          <w:sz w:val="22"/>
        </w:rPr>
        <w:t>5. Аргунова Ю.Н. Права граждан при оказании психиатрической помощи (Вопросы и ответы). – М.: Грифон. 2014. – 640 с.</w:t>
      </w:r>
    </w:p>
    <w:p w:rsidR="00956D64" w:rsidRPr="00240084" w:rsidRDefault="00C64949" w:rsidP="00240084">
      <w:pPr>
        <w:pStyle w:val="-"/>
        <w:spacing w:line="240" w:lineRule="auto"/>
        <w:rPr>
          <w:rFonts w:cs="Times New Roman"/>
          <w:sz w:val="22"/>
        </w:rPr>
      </w:pPr>
      <w:r w:rsidRPr="00240084">
        <w:rPr>
          <w:rFonts w:cs="Times New Roman"/>
          <w:sz w:val="22"/>
        </w:rPr>
        <w:t>6. Федеральный закон от 21.11.2011 г. № 323-ФЗ (ред. от 29.12.2017 г.) «Об основах охраны здоровья граждан в Российской Федерации» // Собрание законодательства Российской Федерации от 28.11.2011 г. № 48 ст. 6724</w:t>
      </w:r>
      <w:r w:rsidR="00956D64" w:rsidRPr="00240084">
        <w:rPr>
          <w:rFonts w:cs="Times New Roman"/>
          <w:sz w:val="22"/>
        </w:rPr>
        <w:t>.</w:t>
      </w:r>
    </w:p>
    <w:p w:rsidR="00956D64" w:rsidRPr="00240084" w:rsidRDefault="00956D64" w:rsidP="00240084">
      <w:pPr>
        <w:pStyle w:val="-"/>
        <w:spacing w:line="240" w:lineRule="auto"/>
        <w:rPr>
          <w:rFonts w:cs="Times New Roman"/>
          <w:sz w:val="22"/>
        </w:rPr>
      </w:pPr>
      <w:r w:rsidRPr="00240084">
        <w:rPr>
          <w:rFonts w:cs="Times New Roman"/>
          <w:sz w:val="22"/>
        </w:rPr>
        <w:t>7. Федеральный закон от 07.02.2011 г. № 3-ФЗ «О полиции» (ред. от 29.12.2017 г.) // Собрание законодательства Российской Федерации от 14.02 февраля 2011 г. № 7 ст. 900.</w:t>
      </w:r>
    </w:p>
    <w:p w:rsidR="0039004A" w:rsidRPr="00240084" w:rsidRDefault="0039004A" w:rsidP="00240084">
      <w:pPr>
        <w:pStyle w:val="-"/>
        <w:spacing w:line="240" w:lineRule="auto"/>
        <w:rPr>
          <w:rFonts w:cs="Times New Roman"/>
          <w:sz w:val="22"/>
        </w:rPr>
      </w:pPr>
      <w:r w:rsidRPr="00240084">
        <w:rPr>
          <w:rFonts w:cs="Times New Roman"/>
          <w:sz w:val="22"/>
        </w:rPr>
        <w:t xml:space="preserve">8. В якутском специализированном доме ребенка детей привязывали к кроватям // </w:t>
      </w:r>
      <w:r w:rsidRPr="00240084">
        <w:rPr>
          <w:rFonts w:cs="Times New Roman"/>
          <w:sz w:val="22"/>
          <w:lang w:val="en-US"/>
        </w:rPr>
        <w:t>NewsRu</w:t>
      </w:r>
      <w:r w:rsidRPr="00240084">
        <w:rPr>
          <w:rFonts w:cs="Times New Roman"/>
          <w:sz w:val="22"/>
        </w:rPr>
        <w:t>.</w:t>
      </w:r>
      <w:r w:rsidRPr="00240084">
        <w:rPr>
          <w:rFonts w:cs="Times New Roman"/>
          <w:sz w:val="22"/>
          <w:lang w:val="en-US"/>
        </w:rPr>
        <w:t>com</w:t>
      </w:r>
      <w:r w:rsidRPr="00240084">
        <w:rPr>
          <w:rFonts w:cs="Times New Roman"/>
          <w:sz w:val="22"/>
        </w:rPr>
        <w:t xml:space="preserve"> [Электронный ресурс]. – Режим доступа: https://www.newsru.com/russia/22mar2016/yakutsk.html</w:t>
      </w:r>
    </w:p>
    <w:p w:rsidR="0039004A" w:rsidRPr="00240084" w:rsidRDefault="0039004A" w:rsidP="00240084">
      <w:pPr>
        <w:pStyle w:val="-"/>
        <w:spacing w:line="240" w:lineRule="auto"/>
        <w:rPr>
          <w:rFonts w:cs="Times New Roman"/>
          <w:sz w:val="22"/>
        </w:rPr>
      </w:pPr>
      <w:r w:rsidRPr="00240084">
        <w:rPr>
          <w:rFonts w:cs="Times New Roman"/>
          <w:sz w:val="22"/>
        </w:rPr>
        <w:t>9. Лидия Мониава. Я была в ПНИ под Петербургом, и это ад. Больше тысячи теней // Православие и мир [Электронный ресурс]. – Режим доступа: http://www.pravmir.ru/ya-byila-v-pni-pod-peterburgom-i-eto-ad-bolshe-tyisyachi-teney/</w:t>
      </w:r>
    </w:p>
    <w:p w:rsidR="00CB65FE" w:rsidRPr="00240084" w:rsidRDefault="0039004A" w:rsidP="00240084">
      <w:pPr>
        <w:pStyle w:val="-"/>
        <w:spacing w:line="240" w:lineRule="auto"/>
        <w:rPr>
          <w:rFonts w:cs="Times New Roman"/>
          <w:sz w:val="22"/>
        </w:rPr>
      </w:pPr>
      <w:r w:rsidRPr="00240084">
        <w:rPr>
          <w:rFonts w:cs="Times New Roman"/>
          <w:sz w:val="22"/>
        </w:rPr>
        <w:t>10. Сведения о подопечных ПНИ, привязанных цепями, проверят следователи. // МИЛОСЕРДИЕ.RU [Электронный ресурс]. – Режим доступа</w:t>
      </w:r>
      <w:r w:rsidR="00F77562" w:rsidRPr="00240084">
        <w:rPr>
          <w:rFonts w:cs="Times New Roman"/>
          <w:sz w:val="22"/>
        </w:rPr>
        <w:t xml:space="preserve">: </w:t>
      </w:r>
      <w:r w:rsidR="00CB65FE" w:rsidRPr="00240084">
        <w:rPr>
          <w:rFonts w:cs="Times New Roman"/>
          <w:sz w:val="22"/>
        </w:rPr>
        <w:t>https://www.miloserdie.ru/news/svedeniya-o-podopechnyh-pni-prikovannyh-tsepyami-proveryat-sledovateli/</w:t>
      </w:r>
    </w:p>
    <w:p w:rsidR="00CB65FE" w:rsidRPr="00240084" w:rsidRDefault="00F77562" w:rsidP="00240084">
      <w:pPr>
        <w:pStyle w:val="-"/>
        <w:spacing w:line="240" w:lineRule="auto"/>
        <w:rPr>
          <w:rFonts w:cs="Times New Roman"/>
          <w:sz w:val="22"/>
        </w:rPr>
      </w:pPr>
      <w:r w:rsidRPr="00240084">
        <w:rPr>
          <w:rFonts w:cs="Times New Roman"/>
          <w:sz w:val="22"/>
        </w:rPr>
        <w:lastRenderedPageBreak/>
        <w:t xml:space="preserve">11. </w:t>
      </w:r>
      <w:r w:rsidR="00CB65FE" w:rsidRPr="00240084">
        <w:rPr>
          <w:rFonts w:cs="Times New Roman"/>
          <w:sz w:val="22"/>
        </w:rPr>
        <w:t>Федеральный закон от 28.12.2013 г. № 442-ФЗ (в ред. от 05.02.2018 г.) «Об основах социального обслуживания граждан в Российской Федерации» // Собрание законодательства Российской Федерации от 30.12.2013 г. № 52 (часть I) ст. 7007.</w:t>
      </w:r>
    </w:p>
    <w:p w:rsidR="002F33AA" w:rsidRPr="00240084" w:rsidRDefault="00CB65FE" w:rsidP="00240084">
      <w:pPr>
        <w:pStyle w:val="-"/>
        <w:spacing w:line="240" w:lineRule="auto"/>
        <w:rPr>
          <w:rFonts w:cs="Times New Roman"/>
          <w:sz w:val="22"/>
        </w:rPr>
      </w:pPr>
      <w:r w:rsidRPr="00240084">
        <w:rPr>
          <w:rFonts w:cs="Times New Roman"/>
          <w:sz w:val="22"/>
        </w:rPr>
        <w:t>12. Письмо Минтруда РФ от 26.04.2018 г. № 12-3/10/В-3095 // Документ не публиковался.</w:t>
      </w:r>
    </w:p>
    <w:p w:rsidR="00B47674" w:rsidRPr="00240084" w:rsidRDefault="00B47674" w:rsidP="00240084">
      <w:pPr>
        <w:pStyle w:val="-"/>
        <w:spacing w:line="240" w:lineRule="auto"/>
        <w:rPr>
          <w:rFonts w:cs="Times New Roman"/>
          <w:sz w:val="22"/>
        </w:rPr>
      </w:pPr>
      <w:r w:rsidRPr="00240084">
        <w:rPr>
          <w:rFonts w:cs="Times New Roman"/>
          <w:sz w:val="22"/>
        </w:rPr>
        <w:t xml:space="preserve">13. Приказ Министерства здравоохранения РФ от 11.03.2013 г. №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 </w:t>
      </w:r>
      <w:r w:rsidR="002F33AA" w:rsidRPr="00240084">
        <w:rPr>
          <w:rFonts w:cs="Times New Roman"/>
          <w:sz w:val="22"/>
        </w:rPr>
        <w:t xml:space="preserve"> Российская газета от 15.05.2013 г. № 101.</w:t>
      </w:r>
    </w:p>
    <w:p w:rsidR="000809FA" w:rsidRPr="00240084" w:rsidRDefault="000809FA" w:rsidP="00240084">
      <w:pPr>
        <w:pStyle w:val="-"/>
        <w:spacing w:line="240" w:lineRule="auto"/>
        <w:rPr>
          <w:rFonts w:cs="Times New Roman"/>
          <w:sz w:val="22"/>
        </w:rPr>
      </w:pPr>
      <w:r w:rsidRPr="00240084">
        <w:rPr>
          <w:rFonts w:cs="Times New Roman"/>
          <w:sz w:val="22"/>
        </w:rPr>
        <w:t>14. Письмо Главного государственного санитарного врача РФ от 26.12.2002 г. № 2510/12967-02-32 «О мерах физического стеснения при оказании психиатрической помощи» // Документ не публиковался</w:t>
      </w:r>
      <w:r w:rsidR="005A7CB5" w:rsidRPr="00240084">
        <w:rPr>
          <w:rFonts w:cs="Times New Roman"/>
          <w:sz w:val="22"/>
        </w:rPr>
        <w:t>/</w:t>
      </w:r>
    </w:p>
    <w:p w:rsidR="005A7CB5" w:rsidRPr="00240084" w:rsidRDefault="005A7CB5" w:rsidP="00240084">
      <w:pPr>
        <w:pStyle w:val="-"/>
        <w:spacing w:line="240" w:lineRule="auto"/>
        <w:rPr>
          <w:rFonts w:cs="Times New Roman"/>
          <w:sz w:val="22"/>
        </w:rPr>
      </w:pPr>
      <w:r w:rsidRPr="00240084">
        <w:rPr>
          <w:rFonts w:cs="Times New Roman"/>
          <w:sz w:val="22"/>
        </w:rPr>
        <w:t>15. Резолюция Генеральной ассамблеи ООН № 46/119 от 17.12.1991 г. // Организация объединенных наций [Электронный ресурс]. – Режим доступа: https://documents-dds-ny.un.org/doc/RESOLUTION/GEN/NR0/586/51/IMG/NR058651.pdf?OpenElement</w:t>
      </w:r>
    </w:p>
    <w:p w:rsidR="00C64949" w:rsidRPr="00240084" w:rsidRDefault="005A7CB5" w:rsidP="00240084">
      <w:pPr>
        <w:pStyle w:val="-"/>
        <w:spacing w:line="240" w:lineRule="auto"/>
        <w:rPr>
          <w:rFonts w:cs="Times New Roman"/>
          <w:sz w:val="22"/>
        </w:rPr>
      </w:pPr>
      <w:r w:rsidRPr="00240084">
        <w:rPr>
          <w:rFonts w:cs="Times New Roman"/>
          <w:sz w:val="22"/>
        </w:rPr>
        <w:t xml:space="preserve">16. Справочник базовой информации ВОЗ по психическому здоровью, правам человека и законодательству </w:t>
      </w:r>
      <w:r w:rsidR="00666364" w:rsidRPr="00240084">
        <w:rPr>
          <w:rFonts w:cs="Times New Roman"/>
          <w:sz w:val="22"/>
        </w:rPr>
        <w:t xml:space="preserve">/ Женева, ВОЗ, 2005 // </w:t>
      </w:r>
      <w:r w:rsidRPr="00240084">
        <w:rPr>
          <w:rFonts w:cs="Times New Roman"/>
          <w:sz w:val="22"/>
        </w:rPr>
        <w:t>Всемирная орга</w:t>
      </w:r>
      <w:r w:rsidR="00666364" w:rsidRPr="00240084">
        <w:rPr>
          <w:rFonts w:cs="Times New Roman"/>
          <w:sz w:val="22"/>
        </w:rPr>
        <w:t xml:space="preserve">низация здравоохранения [Электронный ресурс]. – Режим доступа: </w:t>
      </w:r>
      <w:r w:rsidR="002F1C72" w:rsidRPr="00240084">
        <w:rPr>
          <w:rFonts w:cs="Times New Roman"/>
          <w:sz w:val="22"/>
        </w:rPr>
        <w:t>http://www.who.int/mental_health/policy/WHO_Resource_Book_MH_LEG_Russian.pdf</w:t>
      </w:r>
    </w:p>
    <w:p w:rsidR="002F1C72" w:rsidRPr="00240084" w:rsidRDefault="002F1C72" w:rsidP="00240084">
      <w:pPr>
        <w:pStyle w:val="-"/>
        <w:spacing w:line="240" w:lineRule="auto"/>
        <w:rPr>
          <w:rFonts w:cs="Times New Roman"/>
          <w:sz w:val="22"/>
        </w:rPr>
      </w:pPr>
      <w:r w:rsidRPr="00240084">
        <w:rPr>
          <w:rFonts w:cs="Times New Roman"/>
          <w:sz w:val="22"/>
        </w:rPr>
        <w:t>17. Федеральный закон от 24.04.2008 г. № 48-ФЗ «Об опеке и попечительстве» // Собрание законодательства Российской Федерации от 28.04.2008 г. № 17 ст. 1755.</w:t>
      </w:r>
    </w:p>
    <w:p w:rsidR="004866C5" w:rsidRPr="00240084" w:rsidRDefault="004866C5" w:rsidP="00240084">
      <w:pPr>
        <w:pStyle w:val="-"/>
        <w:spacing w:line="240" w:lineRule="auto"/>
        <w:rPr>
          <w:rFonts w:cs="Times New Roman"/>
          <w:sz w:val="22"/>
        </w:rPr>
      </w:pPr>
      <w:r w:rsidRPr="00240084">
        <w:rPr>
          <w:rFonts w:cs="Times New Roman"/>
          <w:sz w:val="22"/>
        </w:rPr>
        <w:t xml:space="preserve">18. Законопроект № 879343-6 «О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 // Автоматизированная система обеспечения законодательной деятельности [Электронный ресурс]. – Режим доступа: </w:t>
      </w:r>
      <w:r w:rsidR="00727FB6" w:rsidRPr="00240084">
        <w:rPr>
          <w:rFonts w:cs="Times New Roman"/>
          <w:sz w:val="22"/>
        </w:rPr>
        <w:t>http://asozd2.duma.gov.ru/main.nsf/(Spravka)?OpenAgent&amp;RN=879343-6</w:t>
      </w:r>
    </w:p>
    <w:p w:rsidR="00727FB6" w:rsidRPr="00240084" w:rsidRDefault="00727FB6" w:rsidP="00240084">
      <w:pPr>
        <w:pStyle w:val="-"/>
        <w:spacing w:line="240" w:lineRule="auto"/>
        <w:rPr>
          <w:rFonts w:cs="Times New Roman"/>
          <w:sz w:val="22"/>
        </w:rPr>
      </w:pPr>
      <w:r w:rsidRPr="00240084">
        <w:rPr>
          <w:rFonts w:cs="Times New Roman"/>
          <w:sz w:val="22"/>
        </w:rPr>
        <w:t xml:space="preserve">19. Москвичев В.Г. Практические предпосылки применения мер физического стеснения пациентов в общемедицинской сети // Медвестник [Электронный ресурс]. – Режим доступа: </w:t>
      </w:r>
      <w:r w:rsidR="00B55478" w:rsidRPr="00240084">
        <w:rPr>
          <w:rFonts w:cs="Times New Roman"/>
          <w:sz w:val="22"/>
        </w:rPr>
        <w:t>https://medvestnik.ru/content/medarticles/Prakticheskie-predposylki-primeneniya-mer-fizicheskogo-stesneniya-pacientov-v-obshemedicinskoi-seti.html</w:t>
      </w:r>
    </w:p>
    <w:p w:rsidR="002F1C72" w:rsidRPr="00240084" w:rsidRDefault="00B55478" w:rsidP="00240084">
      <w:pPr>
        <w:pStyle w:val="-"/>
        <w:spacing w:line="240" w:lineRule="auto"/>
        <w:rPr>
          <w:rFonts w:cs="Times New Roman"/>
          <w:sz w:val="22"/>
        </w:rPr>
      </w:pPr>
      <w:r w:rsidRPr="00240084">
        <w:rPr>
          <w:rFonts w:cs="Times New Roman"/>
          <w:sz w:val="22"/>
        </w:rPr>
        <w:t>20. Проект Федерального закона «</w:t>
      </w:r>
      <w:r w:rsidRPr="00240084">
        <w:rPr>
          <w:rStyle w:val="pt-a0-000009"/>
          <w:rFonts w:cs="Times New Roman"/>
          <w:sz w:val="22"/>
        </w:rPr>
        <w:t xml:space="preserve">О службе по защите прав пациентов, находящихся в медицинских организациях, оказывающих психиатрическую помощь в стационарных условиях, и граждан, проживающих в стационарных организациях </w:t>
      </w:r>
      <w:r w:rsidRPr="00240084">
        <w:rPr>
          <w:rStyle w:val="pt-a0-000010"/>
          <w:rFonts w:cs="Times New Roman"/>
          <w:sz w:val="22"/>
        </w:rPr>
        <w:t>‎</w:t>
      </w:r>
      <w:r w:rsidRPr="00240084">
        <w:rPr>
          <w:rStyle w:val="pt-a0-000009"/>
          <w:rFonts w:cs="Times New Roman"/>
          <w:sz w:val="22"/>
        </w:rPr>
        <w:t>социального обслуживания для лиц, страдающих психичес</w:t>
      </w:r>
      <w:r w:rsidRPr="00240084">
        <w:rPr>
          <w:rFonts w:cs="Times New Roman"/>
          <w:sz w:val="22"/>
        </w:rPr>
        <w:t xml:space="preserve">кими расстройствами» // Федеральный портал проектов нормативных правовых актов [Электронный ресурс]. – Режим доступа: </w:t>
      </w:r>
      <w:r w:rsidR="00503113" w:rsidRPr="00240084">
        <w:rPr>
          <w:rFonts w:cs="Times New Roman"/>
          <w:sz w:val="22"/>
        </w:rPr>
        <w:t>http://regulation.gov.ru/projects#npa=41762</w:t>
      </w:r>
    </w:p>
    <w:p w:rsidR="00503113" w:rsidRPr="00240084" w:rsidRDefault="00503113" w:rsidP="00240084">
      <w:pPr>
        <w:pStyle w:val="-"/>
        <w:spacing w:line="240" w:lineRule="auto"/>
        <w:rPr>
          <w:rFonts w:cs="Times New Roman"/>
          <w:sz w:val="22"/>
        </w:rPr>
      </w:pPr>
    </w:p>
    <w:sectPr w:rsidR="00503113" w:rsidRPr="00240084" w:rsidSect="009A1FC3">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4B3" w:rsidRDefault="009A14B3" w:rsidP="009A1FC3">
      <w:pPr>
        <w:spacing w:after="0" w:line="240" w:lineRule="auto"/>
      </w:pPr>
      <w:r>
        <w:separator/>
      </w:r>
    </w:p>
  </w:endnote>
  <w:endnote w:type="continuationSeparator" w:id="0">
    <w:p w:rsidR="009A14B3" w:rsidRDefault="009A14B3" w:rsidP="009A1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4B3" w:rsidRDefault="009A14B3" w:rsidP="009A1FC3">
      <w:pPr>
        <w:spacing w:after="0" w:line="240" w:lineRule="auto"/>
      </w:pPr>
      <w:r>
        <w:separator/>
      </w:r>
    </w:p>
  </w:footnote>
  <w:footnote w:type="continuationSeparator" w:id="0">
    <w:p w:rsidR="009A14B3" w:rsidRDefault="009A14B3" w:rsidP="009A1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959648"/>
      <w:docPartObj>
        <w:docPartGallery w:val="Page Numbers (Top of Page)"/>
        <w:docPartUnique/>
      </w:docPartObj>
    </w:sdtPr>
    <w:sdtContent>
      <w:p w:rsidR="002E3984" w:rsidRDefault="00794C91">
        <w:pPr>
          <w:pStyle w:val="a6"/>
          <w:jc w:val="center"/>
        </w:pPr>
        <w:r>
          <w:fldChar w:fldCharType="begin"/>
        </w:r>
        <w:r w:rsidR="002E3984">
          <w:instrText>PAGE   \* MERGEFORMAT</w:instrText>
        </w:r>
        <w:r>
          <w:fldChar w:fldCharType="separate"/>
        </w:r>
        <w:r w:rsidR="00944C6A">
          <w:rPr>
            <w:noProof/>
          </w:rPr>
          <w:t>7</w:t>
        </w:r>
        <w:r>
          <w:fldChar w:fldCharType="end"/>
        </w:r>
      </w:p>
    </w:sdtContent>
  </w:sdt>
  <w:p w:rsidR="002E3984" w:rsidRDefault="002E39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62A6F"/>
    <w:multiLevelType w:val="hybridMultilevel"/>
    <w:tmpl w:val="E81AF398"/>
    <w:lvl w:ilvl="0" w:tplc="0966E15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
    <w:nsid w:val="3EEE013D"/>
    <w:multiLevelType w:val="hybridMultilevel"/>
    <w:tmpl w:val="008A2B94"/>
    <w:lvl w:ilvl="0" w:tplc="CAFEE9D4">
      <w:start w:val="1"/>
      <w:numFmt w:val="decimal"/>
      <w:lvlText w:val="%1."/>
      <w:lvlJc w:val="left"/>
      <w:pPr>
        <w:ind w:left="1069" w:hanging="360"/>
      </w:pPr>
      <w:rPr>
        <w:rFonts w:ascii="Times New Roman" w:hAnsi="Times New Roman"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122F65"/>
    <w:multiLevelType w:val="hybridMultilevel"/>
    <w:tmpl w:val="B0D4603C"/>
    <w:lvl w:ilvl="0" w:tplc="4934E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9ED5834"/>
    <w:multiLevelType w:val="hybridMultilevel"/>
    <w:tmpl w:val="8D987B36"/>
    <w:lvl w:ilvl="0" w:tplc="0966E15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62EAB"/>
    <w:rsid w:val="00030CFE"/>
    <w:rsid w:val="00056407"/>
    <w:rsid w:val="000809FA"/>
    <w:rsid w:val="000F309B"/>
    <w:rsid w:val="00121EC8"/>
    <w:rsid w:val="00174547"/>
    <w:rsid w:val="001A3D34"/>
    <w:rsid w:val="001B1955"/>
    <w:rsid w:val="001C7A48"/>
    <w:rsid w:val="00205584"/>
    <w:rsid w:val="0021008B"/>
    <w:rsid w:val="00240084"/>
    <w:rsid w:val="00264847"/>
    <w:rsid w:val="002772FC"/>
    <w:rsid w:val="002836C2"/>
    <w:rsid w:val="00284756"/>
    <w:rsid w:val="00285A6F"/>
    <w:rsid w:val="002970E4"/>
    <w:rsid w:val="002E3984"/>
    <w:rsid w:val="002F1C72"/>
    <w:rsid w:val="002F33AA"/>
    <w:rsid w:val="0038617E"/>
    <w:rsid w:val="0039004A"/>
    <w:rsid w:val="00397B68"/>
    <w:rsid w:val="003C3DEE"/>
    <w:rsid w:val="00402537"/>
    <w:rsid w:val="00444D90"/>
    <w:rsid w:val="004866C5"/>
    <w:rsid w:val="00497F93"/>
    <w:rsid w:val="004E5282"/>
    <w:rsid w:val="004E5C08"/>
    <w:rsid w:val="00503113"/>
    <w:rsid w:val="00505018"/>
    <w:rsid w:val="00583ADC"/>
    <w:rsid w:val="005A7CB5"/>
    <w:rsid w:val="005B4227"/>
    <w:rsid w:val="005F6A35"/>
    <w:rsid w:val="00613141"/>
    <w:rsid w:val="00654BE0"/>
    <w:rsid w:val="00666364"/>
    <w:rsid w:val="006E7D21"/>
    <w:rsid w:val="00713A78"/>
    <w:rsid w:val="007204F7"/>
    <w:rsid w:val="00727FB6"/>
    <w:rsid w:val="00745593"/>
    <w:rsid w:val="0077274D"/>
    <w:rsid w:val="007869D4"/>
    <w:rsid w:val="007907D9"/>
    <w:rsid w:val="00794C91"/>
    <w:rsid w:val="007C716D"/>
    <w:rsid w:val="007E2A51"/>
    <w:rsid w:val="0083065D"/>
    <w:rsid w:val="008642F3"/>
    <w:rsid w:val="0087561C"/>
    <w:rsid w:val="008756F6"/>
    <w:rsid w:val="008808BD"/>
    <w:rsid w:val="0088123A"/>
    <w:rsid w:val="008B7B53"/>
    <w:rsid w:val="00921717"/>
    <w:rsid w:val="00944C6A"/>
    <w:rsid w:val="0095098B"/>
    <w:rsid w:val="00956D64"/>
    <w:rsid w:val="009A14B3"/>
    <w:rsid w:val="009A1FC3"/>
    <w:rsid w:val="009B3E10"/>
    <w:rsid w:val="00AA20CE"/>
    <w:rsid w:val="00AA6587"/>
    <w:rsid w:val="00AD3005"/>
    <w:rsid w:val="00B47674"/>
    <w:rsid w:val="00B55478"/>
    <w:rsid w:val="00BC0677"/>
    <w:rsid w:val="00C64949"/>
    <w:rsid w:val="00CB65FE"/>
    <w:rsid w:val="00CE6404"/>
    <w:rsid w:val="00CE7397"/>
    <w:rsid w:val="00D51A3C"/>
    <w:rsid w:val="00D60D04"/>
    <w:rsid w:val="00DD53C1"/>
    <w:rsid w:val="00DD69F6"/>
    <w:rsid w:val="00DE2323"/>
    <w:rsid w:val="00E15103"/>
    <w:rsid w:val="00E7685B"/>
    <w:rsid w:val="00E8285D"/>
    <w:rsid w:val="00EB3165"/>
    <w:rsid w:val="00EF785D"/>
    <w:rsid w:val="00F62EAB"/>
    <w:rsid w:val="00F7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08B"/>
    <w:pPr>
      <w:spacing w:line="256" w:lineRule="auto"/>
    </w:pPr>
  </w:style>
  <w:style w:type="paragraph" w:styleId="1">
    <w:name w:val="heading 1"/>
    <w:basedOn w:val="a"/>
    <w:link w:val="10"/>
    <w:uiPriority w:val="9"/>
    <w:qFormat/>
    <w:rsid w:val="00390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6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65D"/>
    <w:pPr>
      <w:spacing w:line="259" w:lineRule="auto"/>
      <w:ind w:left="720"/>
      <w:contextualSpacing/>
    </w:pPr>
  </w:style>
  <w:style w:type="paragraph" w:customStyle="1" w:styleId="a4">
    <w:name w:val="Прижатый влево"/>
    <w:basedOn w:val="a"/>
    <w:next w:val="a"/>
    <w:uiPriority w:val="99"/>
    <w:rsid w:val="0083065D"/>
    <w:pPr>
      <w:autoSpaceDE w:val="0"/>
      <w:autoSpaceDN w:val="0"/>
      <w:adjustRightInd w:val="0"/>
      <w:spacing w:after="0" w:line="240" w:lineRule="auto"/>
    </w:pPr>
    <w:rPr>
      <w:rFonts w:ascii="Arial" w:hAnsi="Arial" w:cs="Arial"/>
      <w:sz w:val="24"/>
      <w:szCs w:val="24"/>
    </w:rPr>
  </w:style>
  <w:style w:type="paragraph" w:customStyle="1" w:styleId="a5">
    <w:name w:val="ЦЛП Основной текст"/>
    <w:basedOn w:val="a"/>
    <w:qFormat/>
    <w:rsid w:val="0083065D"/>
    <w:pPr>
      <w:spacing w:before="120" w:after="0" w:line="240" w:lineRule="auto"/>
      <w:jc w:val="both"/>
    </w:pPr>
    <w:rPr>
      <w:rFonts w:ascii="Book Antiqua" w:hAnsi="Book Antiqua"/>
    </w:rPr>
  </w:style>
  <w:style w:type="paragraph" w:customStyle="1" w:styleId="-">
    <w:name w:val="Статья-сборник"/>
    <w:basedOn w:val="a5"/>
    <w:qFormat/>
    <w:rsid w:val="0083065D"/>
    <w:pPr>
      <w:spacing w:before="0" w:line="360" w:lineRule="auto"/>
      <w:ind w:firstLine="709"/>
    </w:pPr>
    <w:rPr>
      <w:rFonts w:ascii="Times New Roman" w:hAnsi="Times New Roman"/>
      <w:sz w:val="28"/>
    </w:rPr>
  </w:style>
  <w:style w:type="paragraph" w:styleId="a6">
    <w:name w:val="header"/>
    <w:basedOn w:val="a"/>
    <w:link w:val="a7"/>
    <w:uiPriority w:val="99"/>
    <w:unhideWhenUsed/>
    <w:rsid w:val="009A1F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1FC3"/>
  </w:style>
  <w:style w:type="paragraph" w:styleId="a8">
    <w:name w:val="footer"/>
    <w:basedOn w:val="a"/>
    <w:link w:val="a9"/>
    <w:uiPriority w:val="99"/>
    <w:unhideWhenUsed/>
    <w:rsid w:val="009A1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1FC3"/>
  </w:style>
  <w:style w:type="character" w:styleId="aa">
    <w:name w:val="Hyperlink"/>
    <w:basedOn w:val="a0"/>
    <w:uiPriority w:val="99"/>
    <w:unhideWhenUsed/>
    <w:rsid w:val="00E7685B"/>
    <w:rPr>
      <w:color w:val="0563C1" w:themeColor="hyperlink"/>
      <w:u w:val="single"/>
    </w:rPr>
  </w:style>
  <w:style w:type="character" w:styleId="ab">
    <w:name w:val="FollowedHyperlink"/>
    <w:basedOn w:val="a0"/>
    <w:uiPriority w:val="99"/>
    <w:semiHidden/>
    <w:unhideWhenUsed/>
    <w:rsid w:val="00E8285D"/>
    <w:rPr>
      <w:color w:val="954F72" w:themeColor="followedHyperlink"/>
      <w:u w:val="single"/>
    </w:rPr>
  </w:style>
  <w:style w:type="paragraph" w:styleId="ac">
    <w:name w:val="endnote text"/>
    <w:basedOn w:val="a"/>
    <w:link w:val="ad"/>
    <w:uiPriority w:val="99"/>
    <w:semiHidden/>
    <w:unhideWhenUsed/>
    <w:rsid w:val="0021008B"/>
    <w:pPr>
      <w:spacing w:after="0" w:line="240" w:lineRule="auto"/>
    </w:pPr>
    <w:rPr>
      <w:sz w:val="20"/>
      <w:szCs w:val="20"/>
    </w:rPr>
  </w:style>
  <w:style w:type="character" w:customStyle="1" w:styleId="ad">
    <w:name w:val="Текст концевой сноски Знак"/>
    <w:basedOn w:val="a0"/>
    <w:link w:val="ac"/>
    <w:uiPriority w:val="99"/>
    <w:semiHidden/>
    <w:rsid w:val="0021008B"/>
    <w:rPr>
      <w:sz w:val="20"/>
      <w:szCs w:val="20"/>
    </w:rPr>
  </w:style>
  <w:style w:type="character" w:styleId="ae">
    <w:name w:val="endnote reference"/>
    <w:basedOn w:val="a0"/>
    <w:uiPriority w:val="99"/>
    <w:semiHidden/>
    <w:unhideWhenUsed/>
    <w:rsid w:val="0021008B"/>
    <w:rPr>
      <w:vertAlign w:val="superscript"/>
    </w:rPr>
  </w:style>
  <w:style w:type="paragraph" w:customStyle="1" w:styleId="af">
    <w:name w:val="Заголовок статьи"/>
    <w:basedOn w:val="a"/>
    <w:next w:val="a"/>
    <w:uiPriority w:val="99"/>
    <w:rsid w:val="00C64949"/>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
    <w:rsid w:val="0039004A"/>
    <w:rPr>
      <w:rFonts w:ascii="Times New Roman" w:eastAsia="Times New Roman" w:hAnsi="Times New Roman" w:cs="Times New Roman"/>
      <w:b/>
      <w:bCs/>
      <w:kern w:val="36"/>
      <w:sz w:val="48"/>
      <w:szCs w:val="48"/>
      <w:lang w:eastAsia="ru-RU"/>
    </w:rPr>
  </w:style>
  <w:style w:type="character" w:customStyle="1" w:styleId="af0">
    <w:name w:val="Гипертекстовая ссылка"/>
    <w:basedOn w:val="a0"/>
    <w:uiPriority w:val="99"/>
    <w:rsid w:val="00F77562"/>
    <w:rPr>
      <w:color w:val="106BBE"/>
    </w:rPr>
  </w:style>
  <w:style w:type="paragraph" w:customStyle="1" w:styleId="af1">
    <w:name w:val="Комментарий"/>
    <w:basedOn w:val="a"/>
    <w:next w:val="a"/>
    <w:uiPriority w:val="99"/>
    <w:rsid w:val="00F7756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F77562"/>
    <w:rPr>
      <w:i/>
      <w:iCs/>
    </w:rPr>
  </w:style>
  <w:style w:type="character" w:customStyle="1" w:styleId="20">
    <w:name w:val="Заголовок 2 Знак"/>
    <w:basedOn w:val="a0"/>
    <w:link w:val="2"/>
    <w:uiPriority w:val="9"/>
    <w:semiHidden/>
    <w:rsid w:val="004866C5"/>
    <w:rPr>
      <w:rFonts w:asciiTheme="majorHAnsi" w:eastAsiaTheme="majorEastAsia" w:hAnsiTheme="majorHAnsi" w:cstheme="majorBidi"/>
      <w:color w:val="2E74B5" w:themeColor="accent1" w:themeShade="BF"/>
      <w:sz w:val="26"/>
      <w:szCs w:val="26"/>
    </w:rPr>
  </w:style>
  <w:style w:type="paragraph" w:styleId="af3">
    <w:name w:val="Normal (Web)"/>
    <w:basedOn w:val="a"/>
    <w:uiPriority w:val="99"/>
    <w:semiHidden/>
    <w:unhideWhenUsed/>
    <w:rsid w:val="00486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0"/>
    <w:rsid w:val="00B55478"/>
  </w:style>
  <w:style w:type="character" w:customStyle="1" w:styleId="pt-a0-000010">
    <w:name w:val="pt-a0-000010"/>
    <w:basedOn w:val="a0"/>
    <w:rsid w:val="00B55478"/>
  </w:style>
  <w:style w:type="character" w:styleId="af4">
    <w:name w:val="annotation reference"/>
    <w:basedOn w:val="a0"/>
    <w:uiPriority w:val="99"/>
    <w:semiHidden/>
    <w:unhideWhenUsed/>
    <w:rsid w:val="00BC0677"/>
    <w:rPr>
      <w:sz w:val="16"/>
      <w:szCs w:val="16"/>
    </w:rPr>
  </w:style>
  <w:style w:type="paragraph" w:styleId="af5">
    <w:name w:val="annotation text"/>
    <w:basedOn w:val="a"/>
    <w:link w:val="af6"/>
    <w:uiPriority w:val="99"/>
    <w:semiHidden/>
    <w:unhideWhenUsed/>
    <w:rsid w:val="00BC0677"/>
    <w:pPr>
      <w:spacing w:line="240" w:lineRule="auto"/>
    </w:pPr>
    <w:rPr>
      <w:sz w:val="20"/>
      <w:szCs w:val="20"/>
    </w:rPr>
  </w:style>
  <w:style w:type="character" w:customStyle="1" w:styleId="af6">
    <w:name w:val="Текст примечания Знак"/>
    <w:basedOn w:val="a0"/>
    <w:link w:val="af5"/>
    <w:uiPriority w:val="99"/>
    <w:semiHidden/>
    <w:rsid w:val="00BC0677"/>
    <w:rPr>
      <w:sz w:val="20"/>
      <w:szCs w:val="20"/>
    </w:rPr>
  </w:style>
  <w:style w:type="paragraph" w:styleId="af7">
    <w:name w:val="annotation subject"/>
    <w:basedOn w:val="af5"/>
    <w:next w:val="af5"/>
    <w:link w:val="af8"/>
    <w:uiPriority w:val="99"/>
    <w:semiHidden/>
    <w:unhideWhenUsed/>
    <w:rsid w:val="00BC0677"/>
    <w:rPr>
      <w:b/>
      <w:bCs/>
    </w:rPr>
  </w:style>
  <w:style w:type="character" w:customStyle="1" w:styleId="af8">
    <w:name w:val="Тема примечания Знак"/>
    <w:basedOn w:val="af6"/>
    <w:link w:val="af7"/>
    <w:uiPriority w:val="99"/>
    <w:semiHidden/>
    <w:rsid w:val="00BC0677"/>
    <w:rPr>
      <w:b/>
      <w:bCs/>
      <w:sz w:val="20"/>
      <w:szCs w:val="20"/>
    </w:rPr>
  </w:style>
  <w:style w:type="paragraph" w:styleId="af9">
    <w:name w:val="Balloon Text"/>
    <w:basedOn w:val="a"/>
    <w:link w:val="afa"/>
    <w:uiPriority w:val="99"/>
    <w:semiHidden/>
    <w:unhideWhenUsed/>
    <w:rsid w:val="00BC067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C0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59556">
      <w:bodyDiv w:val="1"/>
      <w:marLeft w:val="0"/>
      <w:marRight w:val="0"/>
      <w:marTop w:val="0"/>
      <w:marBottom w:val="0"/>
      <w:divBdr>
        <w:top w:val="none" w:sz="0" w:space="0" w:color="auto"/>
        <w:left w:val="none" w:sz="0" w:space="0" w:color="auto"/>
        <w:bottom w:val="none" w:sz="0" w:space="0" w:color="auto"/>
        <w:right w:val="none" w:sz="0" w:space="0" w:color="auto"/>
      </w:divBdr>
    </w:div>
    <w:div w:id="111411967">
      <w:bodyDiv w:val="1"/>
      <w:marLeft w:val="0"/>
      <w:marRight w:val="0"/>
      <w:marTop w:val="0"/>
      <w:marBottom w:val="0"/>
      <w:divBdr>
        <w:top w:val="none" w:sz="0" w:space="0" w:color="auto"/>
        <w:left w:val="none" w:sz="0" w:space="0" w:color="auto"/>
        <w:bottom w:val="none" w:sz="0" w:space="0" w:color="auto"/>
        <w:right w:val="none" w:sz="0" w:space="0" w:color="auto"/>
      </w:divBdr>
    </w:div>
    <w:div w:id="179127082">
      <w:bodyDiv w:val="1"/>
      <w:marLeft w:val="0"/>
      <w:marRight w:val="0"/>
      <w:marTop w:val="0"/>
      <w:marBottom w:val="0"/>
      <w:divBdr>
        <w:top w:val="none" w:sz="0" w:space="0" w:color="auto"/>
        <w:left w:val="none" w:sz="0" w:space="0" w:color="auto"/>
        <w:bottom w:val="none" w:sz="0" w:space="0" w:color="auto"/>
        <w:right w:val="none" w:sz="0" w:space="0" w:color="auto"/>
      </w:divBdr>
    </w:div>
    <w:div w:id="313946375">
      <w:bodyDiv w:val="1"/>
      <w:marLeft w:val="0"/>
      <w:marRight w:val="0"/>
      <w:marTop w:val="0"/>
      <w:marBottom w:val="0"/>
      <w:divBdr>
        <w:top w:val="none" w:sz="0" w:space="0" w:color="auto"/>
        <w:left w:val="none" w:sz="0" w:space="0" w:color="auto"/>
        <w:bottom w:val="none" w:sz="0" w:space="0" w:color="auto"/>
        <w:right w:val="none" w:sz="0" w:space="0" w:color="auto"/>
      </w:divBdr>
    </w:div>
    <w:div w:id="519121014">
      <w:bodyDiv w:val="1"/>
      <w:marLeft w:val="0"/>
      <w:marRight w:val="0"/>
      <w:marTop w:val="0"/>
      <w:marBottom w:val="0"/>
      <w:divBdr>
        <w:top w:val="none" w:sz="0" w:space="0" w:color="auto"/>
        <w:left w:val="none" w:sz="0" w:space="0" w:color="auto"/>
        <w:bottom w:val="none" w:sz="0" w:space="0" w:color="auto"/>
        <w:right w:val="none" w:sz="0" w:space="0" w:color="auto"/>
      </w:divBdr>
    </w:div>
    <w:div w:id="877665504">
      <w:bodyDiv w:val="1"/>
      <w:marLeft w:val="0"/>
      <w:marRight w:val="0"/>
      <w:marTop w:val="0"/>
      <w:marBottom w:val="0"/>
      <w:divBdr>
        <w:top w:val="none" w:sz="0" w:space="0" w:color="auto"/>
        <w:left w:val="none" w:sz="0" w:space="0" w:color="auto"/>
        <w:bottom w:val="none" w:sz="0" w:space="0" w:color="auto"/>
        <w:right w:val="none" w:sz="0" w:space="0" w:color="auto"/>
      </w:divBdr>
    </w:div>
    <w:div w:id="1835490482">
      <w:bodyDiv w:val="1"/>
      <w:marLeft w:val="0"/>
      <w:marRight w:val="0"/>
      <w:marTop w:val="0"/>
      <w:marBottom w:val="0"/>
      <w:divBdr>
        <w:top w:val="none" w:sz="0" w:space="0" w:color="auto"/>
        <w:left w:val="none" w:sz="0" w:space="0" w:color="auto"/>
        <w:bottom w:val="none" w:sz="0" w:space="0" w:color="auto"/>
        <w:right w:val="none" w:sz="0" w:space="0" w:color="auto"/>
      </w:divBdr>
    </w:div>
    <w:div w:id="1909068187">
      <w:bodyDiv w:val="1"/>
      <w:marLeft w:val="0"/>
      <w:marRight w:val="0"/>
      <w:marTop w:val="0"/>
      <w:marBottom w:val="0"/>
      <w:divBdr>
        <w:top w:val="none" w:sz="0" w:space="0" w:color="auto"/>
        <w:left w:val="none" w:sz="0" w:space="0" w:color="auto"/>
        <w:bottom w:val="none" w:sz="0" w:space="0" w:color="auto"/>
        <w:right w:val="none" w:sz="0" w:space="0" w:color="auto"/>
      </w:divBdr>
      <w:divsChild>
        <w:div w:id="91125184">
          <w:marLeft w:val="17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4947</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c:creator>
  <cp:keywords/>
  <dc:description/>
  <cp:lastModifiedBy>Надежда</cp:lastModifiedBy>
  <cp:revision>14</cp:revision>
  <dcterms:created xsi:type="dcterms:W3CDTF">2018-06-04T16:04:00Z</dcterms:created>
  <dcterms:modified xsi:type="dcterms:W3CDTF">2018-06-04T21:49:00Z</dcterms:modified>
</cp:coreProperties>
</file>